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CE9C" w14:textId="77777777" w:rsidR="00265409" w:rsidRDefault="00265409" w:rsidP="00265409">
      <w:pPr>
        <w:spacing w:before="120" w:after="120" w:line="360" w:lineRule="auto"/>
        <w:jc w:val="center"/>
        <w:rPr>
          <w:b/>
          <w:caps/>
        </w:rPr>
      </w:pPr>
      <w:r>
        <w:rPr>
          <w:b/>
          <w:caps/>
        </w:rPr>
        <w:t>jUNUGURU SRINIVAS</w:t>
      </w:r>
    </w:p>
    <w:p w14:paraId="661336DF" w14:textId="77777777" w:rsidR="00265409" w:rsidRDefault="002F3E8D" w:rsidP="00265409">
      <w:pPr>
        <w:spacing w:before="120" w:after="120" w:line="360" w:lineRule="auto"/>
        <w:jc w:val="center"/>
        <w:rPr>
          <w:b/>
          <w:caps/>
        </w:rPr>
      </w:pPr>
      <w:hyperlink r:id="rId5" w:history="1">
        <w:r w:rsidR="00265409" w:rsidRPr="00A4609D">
          <w:rPr>
            <w:rStyle w:val="Hyperlink"/>
          </w:rPr>
          <w:t>sreenujnu@gmail.com</w:t>
        </w:r>
      </w:hyperlink>
    </w:p>
    <w:p w14:paraId="0A2D0120" w14:textId="77777777" w:rsidR="00C6669A" w:rsidRPr="00A4609D" w:rsidRDefault="00C6669A" w:rsidP="00265409">
      <w:pPr>
        <w:spacing w:before="120" w:after="120" w:line="360" w:lineRule="auto"/>
        <w:jc w:val="center"/>
        <w:rPr>
          <w:b/>
          <w:caps/>
        </w:rPr>
      </w:pPr>
      <w:r w:rsidRPr="00A4609D">
        <w:rPr>
          <w:b/>
          <w:caps/>
        </w:rPr>
        <w:t>Curriculum Vitae</w:t>
      </w:r>
    </w:p>
    <w:p w14:paraId="7B90E29E" w14:textId="77777777" w:rsidR="00C6669A" w:rsidRPr="00265409" w:rsidRDefault="00265409" w:rsidP="00A4609D">
      <w:pPr>
        <w:spacing w:line="360" w:lineRule="auto"/>
        <w:jc w:val="both"/>
        <w:rPr>
          <w:b/>
          <w:bCs/>
        </w:rPr>
      </w:pPr>
      <w:r w:rsidRPr="00265409">
        <w:rPr>
          <w:b/>
          <w:bCs/>
        </w:rPr>
        <w:t>Employment</w:t>
      </w:r>
    </w:p>
    <w:p w14:paraId="0052B7DF" w14:textId="77777777" w:rsidR="00C6669A" w:rsidRDefault="00C6669A" w:rsidP="00A4609D">
      <w:pPr>
        <w:spacing w:line="360" w:lineRule="auto"/>
        <w:jc w:val="both"/>
      </w:pPr>
      <w:r w:rsidRPr="00A4609D">
        <w:t>Assistant Professor</w:t>
      </w:r>
      <w:r w:rsidR="00893357">
        <w:t xml:space="preserve"> (Since 28-08-2017</w:t>
      </w:r>
      <w:r w:rsidR="00E30D97">
        <w:t xml:space="preserve"> and till date)</w:t>
      </w:r>
      <w:r w:rsidR="000D1E37">
        <w:t>, Humanities and Social Science, GITAM (Deemed to be University)</w:t>
      </w:r>
      <w:r w:rsidR="00AB5211">
        <w:t>, Visakhapatnam, Andhra Pradesh, India</w:t>
      </w:r>
      <w:r w:rsidR="00265409">
        <w:t>.</w:t>
      </w:r>
    </w:p>
    <w:p w14:paraId="00648BDB" w14:textId="77777777" w:rsidR="00C27009" w:rsidRPr="005365B5" w:rsidRDefault="00C27009" w:rsidP="00A4609D">
      <w:pPr>
        <w:spacing w:line="360" w:lineRule="auto"/>
        <w:jc w:val="both"/>
        <w:rPr>
          <w:b/>
        </w:rPr>
      </w:pPr>
      <w:r w:rsidRPr="005365B5">
        <w:rPr>
          <w:b/>
        </w:rPr>
        <w:t>Areas of Interest/Specialization</w:t>
      </w:r>
    </w:p>
    <w:p w14:paraId="2C55F99F" w14:textId="378CC2E5" w:rsidR="00C27009" w:rsidRPr="00A4609D" w:rsidRDefault="00B216FE" w:rsidP="00A4609D">
      <w:pPr>
        <w:spacing w:line="360" w:lineRule="auto"/>
        <w:jc w:val="both"/>
      </w:pPr>
      <w:r>
        <w:t xml:space="preserve">Foreign </w:t>
      </w:r>
      <w:r w:rsidR="00986579">
        <w:t xml:space="preserve">economic </w:t>
      </w:r>
      <w:r>
        <w:t xml:space="preserve">policies of India, </w:t>
      </w:r>
      <w:r w:rsidR="005365B5">
        <w:t>Russi</w:t>
      </w:r>
      <w:r>
        <w:t>a, China</w:t>
      </w:r>
      <w:r w:rsidR="00A62F23">
        <w:t>, and</w:t>
      </w:r>
      <w:r>
        <w:t xml:space="preserve"> </w:t>
      </w:r>
      <w:r w:rsidR="005365B5">
        <w:t>Political economy of the Global South</w:t>
      </w:r>
      <w:r w:rsidR="00171812">
        <w:t xml:space="preserve"> in International Relations</w:t>
      </w:r>
      <w:r w:rsidR="00986579">
        <w:t xml:space="preserve"> (Sub areas: </w:t>
      </w:r>
      <w:r w:rsidR="00A62F23">
        <w:t>Global S</w:t>
      </w:r>
      <w:r w:rsidR="00986579">
        <w:t xml:space="preserve">outh </w:t>
      </w:r>
      <w:r w:rsidR="009F750C">
        <w:t xml:space="preserve">role in IR and its issues like, security, </w:t>
      </w:r>
      <w:proofErr w:type="spellStart"/>
      <w:r w:rsidR="009F750C">
        <w:t>defence</w:t>
      </w:r>
      <w:proofErr w:type="spellEnd"/>
      <w:r w:rsidR="009F750C">
        <w:t>, global warming and p</w:t>
      </w:r>
      <w:r w:rsidR="00986579">
        <w:t>overty level</w:t>
      </w:r>
      <w:r w:rsidR="005365B5">
        <w:t>)</w:t>
      </w:r>
      <w:r w:rsidR="00C27009">
        <w:t xml:space="preserve"> </w:t>
      </w:r>
    </w:p>
    <w:p w14:paraId="79561F4A" w14:textId="77777777" w:rsidR="00C6669A" w:rsidRPr="00A4609D" w:rsidRDefault="00C6669A" w:rsidP="00A4609D">
      <w:pPr>
        <w:spacing w:before="240" w:after="120" w:line="360" w:lineRule="auto"/>
        <w:jc w:val="both"/>
        <w:rPr>
          <w:b/>
        </w:rPr>
      </w:pPr>
      <w:r w:rsidRPr="00A4609D">
        <w:rPr>
          <w:b/>
        </w:rPr>
        <w:t>Academic Qualification</w:t>
      </w:r>
    </w:p>
    <w:p w14:paraId="77FB4C8F" w14:textId="77777777" w:rsidR="00C6669A" w:rsidRPr="00A4609D" w:rsidRDefault="00C6669A" w:rsidP="00A4609D">
      <w:pPr>
        <w:pStyle w:val="ListParagraph"/>
        <w:numPr>
          <w:ilvl w:val="0"/>
          <w:numId w:val="1"/>
        </w:numPr>
        <w:spacing w:before="120" w:after="120" w:line="360" w:lineRule="auto"/>
        <w:ind w:left="284" w:hanging="284"/>
        <w:contextualSpacing w:val="0"/>
        <w:jc w:val="both"/>
        <w:rPr>
          <w:rFonts w:ascii="Times New Roman" w:hAnsi="Times New Roman"/>
          <w:b/>
          <w:sz w:val="24"/>
          <w:szCs w:val="24"/>
        </w:rPr>
      </w:pPr>
      <w:proofErr w:type="spellStart"/>
      <w:proofErr w:type="gramStart"/>
      <w:r w:rsidRPr="00A4609D">
        <w:rPr>
          <w:rFonts w:ascii="Times New Roman" w:hAnsi="Times New Roman"/>
          <w:sz w:val="24"/>
          <w:szCs w:val="24"/>
        </w:rPr>
        <w:t>Ph.D</w:t>
      </w:r>
      <w:proofErr w:type="spellEnd"/>
      <w:proofErr w:type="gramEnd"/>
      <w:r w:rsidRPr="00A4609D">
        <w:rPr>
          <w:rFonts w:ascii="Times New Roman" w:hAnsi="Times New Roman"/>
          <w:sz w:val="24"/>
          <w:szCs w:val="24"/>
        </w:rPr>
        <w:t xml:space="preserve"> in International Relations from Jawaharlal Nehru University, 2018.</w:t>
      </w:r>
    </w:p>
    <w:p w14:paraId="7EB4F71E" w14:textId="77777777" w:rsidR="00C6669A" w:rsidRPr="00A4609D" w:rsidRDefault="00C6669A" w:rsidP="00A4609D">
      <w:pPr>
        <w:pStyle w:val="ListParagraph"/>
        <w:numPr>
          <w:ilvl w:val="0"/>
          <w:numId w:val="1"/>
        </w:numPr>
        <w:spacing w:before="120" w:after="120" w:line="360" w:lineRule="auto"/>
        <w:ind w:left="284" w:hanging="284"/>
        <w:contextualSpacing w:val="0"/>
        <w:jc w:val="both"/>
        <w:rPr>
          <w:rFonts w:ascii="Times New Roman" w:hAnsi="Times New Roman"/>
          <w:sz w:val="24"/>
          <w:szCs w:val="24"/>
        </w:rPr>
      </w:pPr>
      <w:proofErr w:type="spellStart"/>
      <w:r w:rsidRPr="00A4609D">
        <w:rPr>
          <w:rFonts w:ascii="Times New Roman" w:hAnsi="Times New Roman"/>
          <w:sz w:val="24"/>
          <w:szCs w:val="24"/>
        </w:rPr>
        <w:t>M.Phil</w:t>
      </w:r>
      <w:proofErr w:type="spellEnd"/>
      <w:r w:rsidR="003727AD">
        <w:rPr>
          <w:rFonts w:ascii="Times New Roman" w:hAnsi="Times New Roman"/>
          <w:sz w:val="24"/>
          <w:szCs w:val="24"/>
        </w:rPr>
        <w:t xml:space="preserve"> (71 %)</w:t>
      </w:r>
      <w:r w:rsidRPr="00A4609D">
        <w:rPr>
          <w:rFonts w:ascii="Times New Roman" w:hAnsi="Times New Roman"/>
          <w:sz w:val="24"/>
          <w:szCs w:val="24"/>
        </w:rPr>
        <w:t xml:space="preserve"> in International Relations from Jawaharlal Nehru University, 2013.</w:t>
      </w:r>
    </w:p>
    <w:p w14:paraId="7F792CC3" w14:textId="77777777" w:rsidR="00C6669A" w:rsidRDefault="00C6669A" w:rsidP="00A4609D">
      <w:pPr>
        <w:pStyle w:val="ListParagraph"/>
        <w:numPr>
          <w:ilvl w:val="0"/>
          <w:numId w:val="1"/>
        </w:numPr>
        <w:spacing w:before="120" w:after="120" w:line="360" w:lineRule="auto"/>
        <w:ind w:left="284" w:hanging="284"/>
        <w:contextualSpacing w:val="0"/>
        <w:jc w:val="both"/>
        <w:rPr>
          <w:rFonts w:ascii="Times New Roman" w:hAnsi="Times New Roman"/>
          <w:sz w:val="24"/>
          <w:szCs w:val="24"/>
        </w:rPr>
      </w:pPr>
      <w:r w:rsidRPr="00A4609D">
        <w:rPr>
          <w:rFonts w:ascii="Times New Roman" w:hAnsi="Times New Roman"/>
          <w:sz w:val="24"/>
          <w:szCs w:val="24"/>
        </w:rPr>
        <w:t>MA in Politics (Specialization in International Relations)</w:t>
      </w:r>
      <w:r w:rsidR="003727AD">
        <w:rPr>
          <w:rFonts w:ascii="Times New Roman" w:hAnsi="Times New Roman"/>
          <w:sz w:val="24"/>
          <w:szCs w:val="24"/>
        </w:rPr>
        <w:t xml:space="preserve"> (65 %)</w:t>
      </w:r>
      <w:r w:rsidR="000D7723">
        <w:rPr>
          <w:rFonts w:ascii="Times New Roman" w:hAnsi="Times New Roman"/>
          <w:sz w:val="24"/>
          <w:szCs w:val="24"/>
        </w:rPr>
        <w:t>, 2011</w:t>
      </w:r>
      <w:r w:rsidRPr="00A4609D">
        <w:rPr>
          <w:rFonts w:ascii="Times New Roman" w:hAnsi="Times New Roman"/>
          <w:sz w:val="24"/>
          <w:szCs w:val="24"/>
        </w:rPr>
        <w:t>.</w:t>
      </w:r>
    </w:p>
    <w:p w14:paraId="66B72036" w14:textId="77777777" w:rsidR="00F04B3D" w:rsidRPr="00A4609D" w:rsidRDefault="00F04B3D" w:rsidP="00A4609D">
      <w:pPr>
        <w:pStyle w:val="ListParagraph"/>
        <w:numPr>
          <w:ilvl w:val="0"/>
          <w:numId w:val="1"/>
        </w:numPr>
        <w:spacing w:before="120" w:after="120" w:line="360" w:lineRule="auto"/>
        <w:ind w:left="284" w:hanging="284"/>
        <w:contextualSpacing w:val="0"/>
        <w:jc w:val="both"/>
        <w:rPr>
          <w:rFonts w:ascii="Times New Roman" w:hAnsi="Times New Roman"/>
          <w:sz w:val="24"/>
          <w:szCs w:val="24"/>
        </w:rPr>
      </w:pPr>
      <w:r>
        <w:rPr>
          <w:rFonts w:ascii="Times New Roman" w:hAnsi="Times New Roman"/>
          <w:sz w:val="24"/>
          <w:szCs w:val="24"/>
        </w:rPr>
        <w:t>BA in Social Science (History, Economics and Political Science)</w:t>
      </w:r>
      <w:r w:rsidR="003727AD">
        <w:rPr>
          <w:rFonts w:ascii="Times New Roman" w:hAnsi="Times New Roman"/>
          <w:sz w:val="24"/>
          <w:szCs w:val="24"/>
        </w:rPr>
        <w:t xml:space="preserve"> (61 %)</w:t>
      </w:r>
      <w:r>
        <w:rPr>
          <w:rFonts w:ascii="Times New Roman" w:hAnsi="Times New Roman"/>
          <w:sz w:val="24"/>
          <w:szCs w:val="24"/>
        </w:rPr>
        <w:t>, APR Degree College, Nagarjuna Sagar</w:t>
      </w:r>
      <w:r w:rsidR="000D7723">
        <w:rPr>
          <w:rFonts w:ascii="Times New Roman" w:hAnsi="Times New Roman"/>
          <w:sz w:val="24"/>
          <w:szCs w:val="24"/>
        </w:rPr>
        <w:t>, 2009.</w:t>
      </w:r>
    </w:p>
    <w:p w14:paraId="1A5B9CB3" w14:textId="77777777" w:rsidR="00C52B62" w:rsidRDefault="002E77C4" w:rsidP="00A4609D">
      <w:pPr>
        <w:spacing w:before="240" w:after="120" w:line="360" w:lineRule="auto"/>
        <w:jc w:val="both"/>
        <w:rPr>
          <w:b/>
        </w:rPr>
      </w:pPr>
      <w:r>
        <w:rPr>
          <w:b/>
        </w:rPr>
        <w:t xml:space="preserve">MOOC </w:t>
      </w:r>
      <w:r w:rsidR="00C52B62">
        <w:rPr>
          <w:b/>
        </w:rPr>
        <w:t>Courses</w:t>
      </w:r>
    </w:p>
    <w:p w14:paraId="479733C7" w14:textId="77777777" w:rsidR="008E1A17" w:rsidRPr="008E1A17" w:rsidRDefault="00C52B62" w:rsidP="008E1A17">
      <w:pPr>
        <w:pStyle w:val="ListParagraph"/>
        <w:numPr>
          <w:ilvl w:val="0"/>
          <w:numId w:val="15"/>
        </w:numPr>
        <w:spacing w:before="240" w:after="120" w:line="360" w:lineRule="auto"/>
        <w:jc w:val="both"/>
        <w:rPr>
          <w:rFonts w:ascii="Times New Roman" w:hAnsi="Times New Roman"/>
          <w:sz w:val="24"/>
          <w:szCs w:val="24"/>
        </w:rPr>
      </w:pPr>
      <w:r w:rsidRPr="00C52B62">
        <w:rPr>
          <w:rFonts w:ascii="Times New Roman" w:eastAsiaTheme="minorHAnsi" w:hAnsi="Times New Roman"/>
          <w:color w:val="333333"/>
          <w:sz w:val="24"/>
          <w:szCs w:val="24"/>
          <w:lang w:bidi="te-IN"/>
        </w:rPr>
        <w:t>‘Global Diplomacy-Diplomacy in the modern world’ offered by University of London</w:t>
      </w:r>
      <w:r w:rsidR="00B621A4">
        <w:rPr>
          <w:rFonts w:ascii="Times New Roman" w:eastAsiaTheme="minorHAnsi" w:hAnsi="Times New Roman"/>
          <w:color w:val="333333"/>
          <w:sz w:val="24"/>
          <w:szCs w:val="24"/>
          <w:lang w:bidi="te-IN"/>
        </w:rPr>
        <w:t>, UK.</w:t>
      </w:r>
    </w:p>
    <w:p w14:paraId="0EAA2E57" w14:textId="77777777" w:rsidR="008E1A17" w:rsidRPr="00AE3C20" w:rsidRDefault="008E1A17" w:rsidP="008E1A17">
      <w:pPr>
        <w:pStyle w:val="ListParagraph"/>
        <w:numPr>
          <w:ilvl w:val="0"/>
          <w:numId w:val="15"/>
        </w:numPr>
        <w:spacing w:before="240" w:after="120" w:line="360" w:lineRule="auto"/>
        <w:jc w:val="both"/>
        <w:rPr>
          <w:rFonts w:ascii="Times New Roman" w:hAnsi="Times New Roman"/>
          <w:sz w:val="24"/>
          <w:szCs w:val="24"/>
        </w:rPr>
      </w:pPr>
      <w:r w:rsidRPr="00AE3C20">
        <w:rPr>
          <w:rFonts w:ascii="Times New Roman" w:hAnsi="Times New Roman"/>
          <w:sz w:val="24"/>
          <w:szCs w:val="24"/>
          <w:shd w:val="clear" w:color="auto" w:fill="F0F0F0"/>
        </w:rPr>
        <w:t xml:space="preserve">‘Global Diplomacy: </w:t>
      </w:r>
      <w:proofErr w:type="gramStart"/>
      <w:r w:rsidRPr="00AE3C20">
        <w:rPr>
          <w:rFonts w:ascii="Times New Roman" w:hAnsi="Times New Roman"/>
          <w:sz w:val="24"/>
          <w:szCs w:val="24"/>
          <w:shd w:val="clear" w:color="auto" w:fill="F0F0F0"/>
        </w:rPr>
        <w:t>the</w:t>
      </w:r>
      <w:proofErr w:type="gramEnd"/>
      <w:r w:rsidRPr="00AE3C20">
        <w:rPr>
          <w:rFonts w:ascii="Times New Roman" w:hAnsi="Times New Roman"/>
          <w:sz w:val="24"/>
          <w:szCs w:val="24"/>
          <w:shd w:val="clear" w:color="auto" w:fill="F0F0F0"/>
        </w:rPr>
        <w:t xml:space="preserve"> United Nations in the World’, offered by Un</w:t>
      </w:r>
      <w:r>
        <w:rPr>
          <w:rFonts w:ascii="Times New Roman" w:hAnsi="Times New Roman"/>
          <w:sz w:val="24"/>
          <w:szCs w:val="24"/>
          <w:shd w:val="clear" w:color="auto" w:fill="F0F0F0"/>
        </w:rPr>
        <w:t>iversity of London</w:t>
      </w:r>
      <w:r w:rsidR="00B621A4">
        <w:rPr>
          <w:rFonts w:ascii="Times New Roman" w:hAnsi="Times New Roman"/>
          <w:sz w:val="24"/>
          <w:szCs w:val="24"/>
          <w:shd w:val="clear" w:color="auto" w:fill="F0F0F0"/>
        </w:rPr>
        <w:t>, UK.</w:t>
      </w:r>
    </w:p>
    <w:p w14:paraId="31C0794D" w14:textId="77777777" w:rsidR="008E1A17" w:rsidRPr="00D07C78" w:rsidRDefault="008E1A17" w:rsidP="008E1A17">
      <w:pPr>
        <w:pStyle w:val="ListParagraph"/>
        <w:numPr>
          <w:ilvl w:val="0"/>
          <w:numId w:val="15"/>
        </w:numPr>
        <w:spacing w:before="240" w:after="120" w:line="360" w:lineRule="auto"/>
        <w:jc w:val="both"/>
        <w:rPr>
          <w:rStyle w:val="Strong"/>
          <w:rFonts w:ascii="Times New Roman" w:hAnsi="Times New Roman"/>
          <w:sz w:val="24"/>
          <w:szCs w:val="24"/>
        </w:rPr>
      </w:pPr>
      <w:proofErr w:type="gramStart"/>
      <w:r w:rsidRPr="00AE3C20">
        <w:rPr>
          <w:rFonts w:ascii="Times New Roman" w:hAnsi="Times New Roman"/>
          <w:sz w:val="24"/>
          <w:szCs w:val="24"/>
          <w:shd w:val="clear" w:color="auto" w:fill="F0F0F0"/>
        </w:rPr>
        <w:t>‘Understanding International Relations Theory’,</w:t>
      </w:r>
      <w:proofErr w:type="gramEnd"/>
      <w:r w:rsidRPr="00AE3C20">
        <w:rPr>
          <w:rFonts w:ascii="Times New Roman" w:hAnsi="Times New Roman"/>
          <w:sz w:val="24"/>
          <w:szCs w:val="24"/>
          <w:shd w:val="clear" w:color="auto" w:fill="F0F0F0"/>
        </w:rPr>
        <w:t xml:space="preserve"> offered by </w:t>
      </w:r>
      <w:r w:rsidRPr="006C5ED9">
        <w:rPr>
          <w:rStyle w:val="Strong"/>
          <w:rFonts w:ascii="Times New Roman" w:hAnsi="Times New Roman"/>
          <w:b w:val="0"/>
          <w:bCs w:val="0"/>
          <w:sz w:val="24"/>
          <w:szCs w:val="24"/>
          <w:shd w:val="clear" w:color="auto" w:fill="FFFFFF"/>
        </w:rPr>
        <w:t>National Research University Higher School of Economics</w:t>
      </w:r>
      <w:r w:rsidR="006C5ED9" w:rsidRPr="006C5ED9">
        <w:rPr>
          <w:rStyle w:val="Strong"/>
          <w:rFonts w:ascii="Times New Roman" w:hAnsi="Times New Roman"/>
          <w:b w:val="0"/>
          <w:bCs w:val="0"/>
          <w:sz w:val="24"/>
          <w:szCs w:val="24"/>
          <w:shd w:val="clear" w:color="auto" w:fill="FFFFFF"/>
        </w:rPr>
        <w:t>, Russia.</w:t>
      </w:r>
    </w:p>
    <w:p w14:paraId="3FFA5391" w14:textId="77777777" w:rsidR="00D07C78" w:rsidRPr="00D07C78" w:rsidRDefault="00D07C78" w:rsidP="008E1A17">
      <w:pPr>
        <w:pStyle w:val="ListParagraph"/>
        <w:numPr>
          <w:ilvl w:val="0"/>
          <w:numId w:val="15"/>
        </w:numPr>
        <w:spacing w:before="240" w:after="120" w:line="360" w:lineRule="auto"/>
        <w:jc w:val="both"/>
        <w:rPr>
          <w:rStyle w:val="Strong"/>
          <w:rFonts w:ascii="Times New Roman" w:hAnsi="Times New Roman"/>
          <w:sz w:val="24"/>
          <w:szCs w:val="24"/>
        </w:rPr>
      </w:pPr>
      <w:r>
        <w:rPr>
          <w:rStyle w:val="Strong"/>
          <w:rFonts w:ascii="Times New Roman" w:hAnsi="Times New Roman"/>
          <w:b w:val="0"/>
          <w:bCs w:val="0"/>
          <w:sz w:val="24"/>
          <w:szCs w:val="24"/>
          <w:shd w:val="clear" w:color="auto" w:fill="FFFFFF"/>
        </w:rPr>
        <w:t>‘University Teaching’, offered by University of Hong Kong</w:t>
      </w:r>
    </w:p>
    <w:p w14:paraId="0164BE4B" w14:textId="77777777" w:rsidR="00D07C78" w:rsidRPr="005B5CA5" w:rsidRDefault="00D07C78" w:rsidP="008E1A17">
      <w:pPr>
        <w:pStyle w:val="ListParagraph"/>
        <w:numPr>
          <w:ilvl w:val="0"/>
          <w:numId w:val="15"/>
        </w:numPr>
        <w:spacing w:before="240" w:after="120" w:line="360" w:lineRule="auto"/>
        <w:jc w:val="both"/>
        <w:rPr>
          <w:rStyle w:val="Strong"/>
          <w:rFonts w:ascii="Times New Roman" w:hAnsi="Times New Roman"/>
          <w:sz w:val="24"/>
          <w:szCs w:val="24"/>
        </w:rPr>
      </w:pPr>
      <w:r>
        <w:rPr>
          <w:rStyle w:val="Strong"/>
          <w:rFonts w:ascii="Times New Roman" w:hAnsi="Times New Roman"/>
          <w:b w:val="0"/>
          <w:bCs w:val="0"/>
          <w:sz w:val="24"/>
          <w:szCs w:val="24"/>
          <w:shd w:val="clear" w:color="auto" w:fill="FFFFFF"/>
        </w:rPr>
        <w:t>‘Foundations of Virtual Instruction’, offered by University of California, the US</w:t>
      </w:r>
    </w:p>
    <w:p w14:paraId="10E4E3D8" w14:textId="77777777" w:rsidR="005B5CA5" w:rsidRPr="00B621A4" w:rsidRDefault="005B5CA5" w:rsidP="008E1A17">
      <w:pPr>
        <w:pStyle w:val="ListParagraph"/>
        <w:numPr>
          <w:ilvl w:val="0"/>
          <w:numId w:val="15"/>
        </w:numPr>
        <w:spacing w:before="240" w:after="120" w:line="360" w:lineRule="auto"/>
        <w:jc w:val="both"/>
        <w:rPr>
          <w:rStyle w:val="Strong"/>
          <w:rFonts w:ascii="Times New Roman" w:hAnsi="Times New Roman"/>
          <w:sz w:val="24"/>
          <w:szCs w:val="24"/>
        </w:rPr>
      </w:pPr>
      <w:r>
        <w:rPr>
          <w:rStyle w:val="Strong"/>
          <w:rFonts w:ascii="Times New Roman" w:hAnsi="Times New Roman"/>
          <w:b w:val="0"/>
          <w:bCs w:val="0"/>
          <w:sz w:val="24"/>
          <w:szCs w:val="24"/>
          <w:shd w:val="clear" w:color="auto" w:fill="FFFFFF"/>
        </w:rPr>
        <w:t xml:space="preserve">‘Learning to teach Online’, offered by </w:t>
      </w:r>
      <w:r w:rsidRPr="005B5CA5">
        <w:rPr>
          <w:rFonts w:ascii="Times New Roman" w:hAnsi="Times New Roman"/>
        </w:rPr>
        <w:t>The University of New South Wales</w:t>
      </w:r>
      <w:r>
        <w:rPr>
          <w:rFonts w:ascii="Times New Roman" w:hAnsi="Times New Roman"/>
        </w:rPr>
        <w:t>, Sydney, Australia</w:t>
      </w:r>
    </w:p>
    <w:p w14:paraId="38058979" w14:textId="77777777" w:rsidR="00431E43" w:rsidRPr="00A4609D" w:rsidRDefault="00431E43" w:rsidP="00431E43">
      <w:pPr>
        <w:spacing w:before="240" w:after="120" w:line="360" w:lineRule="auto"/>
        <w:jc w:val="both"/>
        <w:rPr>
          <w:b/>
        </w:rPr>
      </w:pPr>
      <w:bookmarkStart w:id="0" w:name="_Hlk60757557"/>
      <w:r w:rsidRPr="00A4609D">
        <w:rPr>
          <w:b/>
        </w:rPr>
        <w:lastRenderedPageBreak/>
        <w:t>Awards and Fellowships</w:t>
      </w:r>
    </w:p>
    <w:p w14:paraId="10541581" w14:textId="69819164" w:rsidR="003C1336" w:rsidRDefault="003C1336" w:rsidP="00431E43">
      <w:pPr>
        <w:pStyle w:val="Default"/>
        <w:numPr>
          <w:ilvl w:val="0"/>
          <w:numId w:val="2"/>
        </w:numPr>
        <w:spacing w:line="360" w:lineRule="auto"/>
        <w:jc w:val="both"/>
      </w:pPr>
      <w:r>
        <w:t xml:space="preserve">Got travel grants from the </w:t>
      </w:r>
      <w:r w:rsidRPr="00A4609D">
        <w:t xml:space="preserve">GEM-STONES </w:t>
      </w:r>
      <w:r>
        <w:t xml:space="preserve">to attend the </w:t>
      </w:r>
      <w:r w:rsidRPr="00A4609D">
        <w:t>PhD Summer School on “Critical Perspectives of Globalization”, from July 3 to 7, 2017, organized by the Global Studies Institute, University of Geneva, Switzerland.</w:t>
      </w:r>
    </w:p>
    <w:p w14:paraId="4777A82F" w14:textId="2B8B0BE5" w:rsidR="00431E43" w:rsidRPr="00A4609D" w:rsidRDefault="00431E43" w:rsidP="00431E43">
      <w:pPr>
        <w:pStyle w:val="Default"/>
        <w:numPr>
          <w:ilvl w:val="0"/>
          <w:numId w:val="2"/>
        </w:numPr>
        <w:spacing w:line="360" w:lineRule="auto"/>
        <w:jc w:val="both"/>
      </w:pPr>
      <w:r w:rsidRPr="00A4609D">
        <w:t xml:space="preserve">Got selected for ICSSR Data Collection Abroad fellowship in </w:t>
      </w:r>
      <w:proofErr w:type="gramStart"/>
      <w:r w:rsidRPr="00A4609D">
        <w:t>March,</w:t>
      </w:r>
      <w:proofErr w:type="gramEnd"/>
      <w:r w:rsidRPr="00A4609D">
        <w:t xml:space="preserve"> 2017, and </w:t>
      </w:r>
      <w:r w:rsidR="00CD5E72" w:rsidRPr="00A4609D">
        <w:t>visited Russia</w:t>
      </w:r>
      <w:r w:rsidRPr="00A4609D">
        <w:t xml:space="preserve"> during 01-05-2017 to 30-05-2017</w:t>
      </w:r>
      <w:r w:rsidR="000B73C2">
        <w:t>.</w:t>
      </w:r>
    </w:p>
    <w:p w14:paraId="547BDE4D" w14:textId="77777777" w:rsidR="00431E43" w:rsidRPr="00A4609D" w:rsidRDefault="00431E43" w:rsidP="00431E43">
      <w:pPr>
        <w:pStyle w:val="Default"/>
        <w:numPr>
          <w:ilvl w:val="0"/>
          <w:numId w:val="2"/>
        </w:numPr>
        <w:spacing w:line="360" w:lineRule="auto"/>
        <w:jc w:val="both"/>
      </w:pPr>
      <w:r w:rsidRPr="00A4609D">
        <w:t>Awarded Junior Research Fellowship (JRF) in International and Area Studies by Ministry of Human Resource Development during the period of 2011-2014, Government of India.</w:t>
      </w:r>
    </w:p>
    <w:p w14:paraId="2F0C17E6" w14:textId="77777777" w:rsidR="00431E43" w:rsidRPr="00A4609D" w:rsidRDefault="00431E43" w:rsidP="00431E43">
      <w:pPr>
        <w:pStyle w:val="Default"/>
        <w:numPr>
          <w:ilvl w:val="0"/>
          <w:numId w:val="2"/>
        </w:numPr>
        <w:spacing w:line="360" w:lineRule="auto"/>
        <w:jc w:val="both"/>
      </w:pPr>
      <w:r w:rsidRPr="00A4609D">
        <w:t>Qualified under National Eligibility Test (NET) conducted by University Grants Commission, India.</w:t>
      </w:r>
    </w:p>
    <w:p w14:paraId="7DFDA9EB" w14:textId="77777777" w:rsidR="00431E43" w:rsidRPr="00431E43" w:rsidRDefault="00431E43" w:rsidP="00431E43">
      <w:pPr>
        <w:pStyle w:val="Default"/>
        <w:numPr>
          <w:ilvl w:val="0"/>
          <w:numId w:val="2"/>
        </w:numPr>
        <w:spacing w:line="360" w:lineRule="auto"/>
        <w:jc w:val="both"/>
      </w:pPr>
      <w:r w:rsidRPr="00A4609D">
        <w:t>Awarded Senior Research Fellowship (SRF) in International and Area Studies by Ministry of Human Resource Development during the period of 2014-2016, Government of India.</w:t>
      </w:r>
    </w:p>
    <w:p w14:paraId="076C94A3" w14:textId="08C6F69C" w:rsidR="00C6669A" w:rsidRDefault="00C6669A" w:rsidP="00A4609D">
      <w:pPr>
        <w:spacing w:before="240" w:after="120" w:line="360" w:lineRule="auto"/>
        <w:jc w:val="both"/>
        <w:rPr>
          <w:b/>
        </w:rPr>
      </w:pPr>
      <w:bookmarkStart w:id="1" w:name="_Hlk62744194"/>
      <w:bookmarkEnd w:id="0"/>
      <w:r w:rsidRPr="00A4609D">
        <w:rPr>
          <w:b/>
        </w:rPr>
        <w:t>Publication</w:t>
      </w:r>
      <w:r w:rsidR="00D744BA">
        <w:rPr>
          <w:b/>
        </w:rPr>
        <w:t>s</w:t>
      </w:r>
    </w:p>
    <w:p w14:paraId="53EF7392" w14:textId="225A565A" w:rsidR="004D7AD1" w:rsidRDefault="004D7AD1" w:rsidP="00A4609D">
      <w:pPr>
        <w:spacing w:before="240" w:after="120" w:line="360" w:lineRule="auto"/>
        <w:jc w:val="both"/>
        <w:rPr>
          <w:b/>
        </w:rPr>
      </w:pPr>
      <w:r>
        <w:rPr>
          <w:b/>
        </w:rPr>
        <w:t xml:space="preserve">Work in </w:t>
      </w:r>
      <w:r w:rsidR="00A45058">
        <w:rPr>
          <w:b/>
        </w:rPr>
        <w:t>progress</w:t>
      </w:r>
    </w:p>
    <w:p w14:paraId="24318908" w14:textId="72EACD20" w:rsidR="004D7AD1" w:rsidRPr="008309FE" w:rsidRDefault="004D7AD1" w:rsidP="004D7AD1">
      <w:pPr>
        <w:pStyle w:val="ListParagraph"/>
        <w:numPr>
          <w:ilvl w:val="0"/>
          <w:numId w:val="19"/>
        </w:numPr>
        <w:spacing w:after="0" w:line="240" w:lineRule="auto"/>
        <w:rPr>
          <w:rFonts w:ascii="Times New Roman" w:hAnsi="Times New Roman"/>
          <w:sz w:val="24"/>
          <w:szCs w:val="24"/>
        </w:rPr>
      </w:pPr>
      <w:r w:rsidRPr="008309FE">
        <w:rPr>
          <w:rFonts w:ascii="Times New Roman" w:hAnsi="Times New Roman"/>
          <w:color w:val="222222"/>
          <w:sz w:val="24"/>
          <w:szCs w:val="24"/>
          <w:shd w:val="clear" w:color="auto" w:fill="FFFFFF"/>
        </w:rPr>
        <w:t>'Future of the BRICS and the role of Russia and China'</w:t>
      </w:r>
      <w:r w:rsidRPr="008309FE">
        <w:rPr>
          <w:rFonts w:ascii="Times New Roman" w:hAnsi="Times New Roman"/>
          <w:sz w:val="24"/>
          <w:szCs w:val="24"/>
        </w:rPr>
        <w:t xml:space="preserve"> (book</w:t>
      </w:r>
      <w:r w:rsidR="00C92405">
        <w:rPr>
          <w:rFonts w:ascii="Times New Roman" w:hAnsi="Times New Roman"/>
          <w:sz w:val="24"/>
          <w:szCs w:val="24"/>
        </w:rPr>
        <w:t xml:space="preserve"> with springer is under review</w:t>
      </w:r>
      <w:r w:rsidRPr="008309FE">
        <w:rPr>
          <w:rFonts w:ascii="Times New Roman" w:hAnsi="Times New Roman"/>
          <w:sz w:val="24"/>
          <w:szCs w:val="24"/>
        </w:rPr>
        <w:t>)</w:t>
      </w:r>
    </w:p>
    <w:p w14:paraId="4CDF7036" w14:textId="0F98572E" w:rsidR="004D7AD1" w:rsidRPr="008309FE" w:rsidRDefault="004D7AD1" w:rsidP="004D7AD1">
      <w:pPr>
        <w:pStyle w:val="ListParagraph"/>
        <w:numPr>
          <w:ilvl w:val="0"/>
          <w:numId w:val="19"/>
        </w:numPr>
        <w:spacing w:before="240" w:after="120" w:line="360" w:lineRule="auto"/>
        <w:jc w:val="both"/>
        <w:rPr>
          <w:rFonts w:ascii="Times New Roman" w:hAnsi="Times New Roman"/>
          <w:sz w:val="24"/>
          <w:szCs w:val="24"/>
        </w:rPr>
      </w:pPr>
      <w:r w:rsidRPr="008309FE">
        <w:rPr>
          <w:rFonts w:ascii="Times New Roman" w:hAnsi="Times New Roman"/>
          <w:sz w:val="24"/>
          <w:szCs w:val="24"/>
        </w:rPr>
        <w:t>Russia and BRICS (Article</w:t>
      </w:r>
      <w:r w:rsidR="00CD5E72" w:rsidRPr="008309FE">
        <w:rPr>
          <w:rFonts w:ascii="Times New Roman" w:hAnsi="Times New Roman"/>
          <w:sz w:val="24"/>
          <w:szCs w:val="24"/>
        </w:rPr>
        <w:t xml:space="preserve"> under review</w:t>
      </w:r>
      <w:r w:rsidRPr="008309FE">
        <w:rPr>
          <w:rFonts w:ascii="Times New Roman" w:hAnsi="Times New Roman"/>
          <w:sz w:val="24"/>
          <w:szCs w:val="24"/>
        </w:rPr>
        <w:t>)</w:t>
      </w:r>
    </w:p>
    <w:p w14:paraId="5B07ACFF" w14:textId="14591FC5" w:rsidR="004D7AD1" w:rsidRDefault="004D7AD1" w:rsidP="004D7AD1">
      <w:pPr>
        <w:pStyle w:val="ListParagraph"/>
        <w:numPr>
          <w:ilvl w:val="0"/>
          <w:numId w:val="19"/>
        </w:numPr>
        <w:spacing w:before="240" w:after="120" w:line="360" w:lineRule="auto"/>
        <w:jc w:val="both"/>
        <w:rPr>
          <w:rFonts w:ascii="Times New Roman" w:hAnsi="Times New Roman"/>
          <w:sz w:val="24"/>
          <w:szCs w:val="24"/>
        </w:rPr>
      </w:pPr>
      <w:r w:rsidRPr="008309FE">
        <w:rPr>
          <w:rFonts w:ascii="Times New Roman" w:hAnsi="Times New Roman"/>
          <w:sz w:val="24"/>
          <w:szCs w:val="24"/>
        </w:rPr>
        <w:t>China and BRICS (</w:t>
      </w:r>
      <w:r w:rsidR="00CD5E72" w:rsidRPr="008309FE">
        <w:rPr>
          <w:rFonts w:ascii="Times New Roman" w:hAnsi="Times New Roman"/>
          <w:sz w:val="24"/>
          <w:szCs w:val="24"/>
        </w:rPr>
        <w:t>article under review</w:t>
      </w:r>
      <w:r w:rsidRPr="008309FE">
        <w:rPr>
          <w:rFonts w:ascii="Times New Roman" w:hAnsi="Times New Roman"/>
          <w:sz w:val="24"/>
          <w:szCs w:val="24"/>
        </w:rPr>
        <w:t>)</w:t>
      </w:r>
    </w:p>
    <w:p w14:paraId="3A247380" w14:textId="723793DD" w:rsidR="008309FE" w:rsidRPr="008309FE" w:rsidRDefault="008309FE" w:rsidP="004D7AD1">
      <w:pPr>
        <w:pStyle w:val="ListParagraph"/>
        <w:numPr>
          <w:ilvl w:val="0"/>
          <w:numId w:val="19"/>
        </w:numPr>
        <w:spacing w:before="240" w:after="120" w:line="360" w:lineRule="auto"/>
        <w:jc w:val="both"/>
        <w:rPr>
          <w:rFonts w:ascii="Times New Roman" w:hAnsi="Times New Roman"/>
          <w:sz w:val="24"/>
          <w:szCs w:val="24"/>
        </w:rPr>
      </w:pPr>
      <w:r>
        <w:rPr>
          <w:rFonts w:ascii="Times New Roman" w:hAnsi="Times New Roman"/>
          <w:sz w:val="24"/>
          <w:szCs w:val="24"/>
        </w:rPr>
        <w:t>India and EU on BRICS platform (article under review)</w:t>
      </w:r>
    </w:p>
    <w:p w14:paraId="3B3D0064" w14:textId="22760DCA" w:rsidR="00D01AC4" w:rsidRPr="008309FE" w:rsidRDefault="00D01AC4" w:rsidP="004D7AD1">
      <w:pPr>
        <w:pStyle w:val="ListParagraph"/>
        <w:numPr>
          <w:ilvl w:val="0"/>
          <w:numId w:val="19"/>
        </w:numPr>
        <w:spacing w:before="240" w:after="120" w:line="360" w:lineRule="auto"/>
        <w:jc w:val="both"/>
        <w:rPr>
          <w:rFonts w:ascii="Times New Roman" w:hAnsi="Times New Roman"/>
          <w:sz w:val="24"/>
          <w:szCs w:val="24"/>
        </w:rPr>
      </w:pPr>
      <w:r w:rsidRPr="008309FE">
        <w:rPr>
          <w:rFonts w:ascii="Times New Roman" w:hAnsi="Times New Roman"/>
          <w:sz w:val="24"/>
          <w:szCs w:val="24"/>
        </w:rPr>
        <w:t>India’s foreign policy in Post-COVID-19 international relations (article)</w:t>
      </w:r>
    </w:p>
    <w:p w14:paraId="6B8ED2DB" w14:textId="77777777" w:rsidR="00460FC3" w:rsidRPr="00A4609D" w:rsidRDefault="00460FC3" w:rsidP="00A4609D">
      <w:pPr>
        <w:spacing w:before="120" w:after="120" w:line="360" w:lineRule="auto"/>
        <w:jc w:val="both"/>
        <w:rPr>
          <w:b/>
          <w:i/>
        </w:rPr>
      </w:pPr>
      <w:bookmarkStart w:id="2" w:name="_Hlk60757579"/>
      <w:r w:rsidRPr="00A4609D">
        <w:rPr>
          <w:b/>
          <w:i/>
        </w:rPr>
        <w:t>Peer-reviewed Journal Articles</w:t>
      </w:r>
    </w:p>
    <w:bookmarkEnd w:id="2"/>
    <w:p w14:paraId="613C0AC0" w14:textId="34EF496D" w:rsidR="002B0AD8" w:rsidRDefault="002B0AD8" w:rsidP="002B0AD8">
      <w:pPr>
        <w:numPr>
          <w:ilvl w:val="1"/>
          <w:numId w:val="3"/>
        </w:numPr>
        <w:tabs>
          <w:tab w:val="clear" w:pos="1440"/>
          <w:tab w:val="num" w:pos="180"/>
        </w:tabs>
        <w:spacing w:before="120" w:after="120" w:line="360" w:lineRule="auto"/>
        <w:ind w:left="181" w:hanging="181"/>
        <w:jc w:val="both"/>
      </w:pPr>
      <w:r>
        <w:t>Srinivas, Junuguru (202</w:t>
      </w:r>
      <w:r w:rsidR="00136FD8">
        <w:t>1</w:t>
      </w:r>
      <w:r>
        <w:t xml:space="preserve">), “EU-BRICS group relations in changing global affairs: a comparative analysis of India and EU on BRICS platform”, </w:t>
      </w:r>
      <w:r w:rsidRPr="002B0AD8">
        <w:rPr>
          <w:i/>
          <w:iCs/>
        </w:rPr>
        <w:t>Central European Journal of International and Security Studies</w:t>
      </w:r>
      <w:r>
        <w:t>, (Will be</w:t>
      </w:r>
      <w:r w:rsidR="001A6539">
        <w:t xml:space="preserve"> published </w:t>
      </w:r>
      <w:r w:rsidR="003954F0">
        <w:t>soon</w:t>
      </w:r>
      <w:r>
        <w:t>, 202</w:t>
      </w:r>
      <w:r w:rsidR="003954F0">
        <w:t>1</w:t>
      </w:r>
      <w:r>
        <w:t xml:space="preserve">) </w:t>
      </w:r>
      <w:r w:rsidR="00565887">
        <w:t>(SCOPUS)</w:t>
      </w:r>
    </w:p>
    <w:p w14:paraId="577556DE" w14:textId="77777777" w:rsidR="003F4626" w:rsidRDefault="003F4626" w:rsidP="003F4626">
      <w:pPr>
        <w:numPr>
          <w:ilvl w:val="1"/>
          <w:numId w:val="3"/>
        </w:numPr>
        <w:tabs>
          <w:tab w:val="clear" w:pos="1440"/>
          <w:tab w:val="num" w:pos="180"/>
        </w:tabs>
        <w:spacing w:before="120" w:after="120" w:line="360" w:lineRule="auto"/>
        <w:ind w:left="181" w:hanging="181"/>
        <w:jc w:val="both"/>
      </w:pPr>
      <w:bookmarkStart w:id="3" w:name="_Hlk60757639"/>
      <w:r w:rsidRPr="00A4609D">
        <w:t xml:space="preserve">Srinivas Junuguru (2019). ‘Modi’s Cultural Diplomacy and role of Indian Diaspora”, </w:t>
      </w:r>
      <w:r w:rsidRPr="006D69E3">
        <w:rPr>
          <w:i/>
          <w:iCs/>
        </w:rPr>
        <w:t>Central European Journal of International and Security Studies</w:t>
      </w:r>
      <w:r>
        <w:t xml:space="preserve">, 13(2): 74-90. ISSN-1802-548x </w:t>
      </w:r>
      <w:r w:rsidR="00565887">
        <w:t>(SCOPUS)</w:t>
      </w:r>
    </w:p>
    <w:p w14:paraId="4B926ACC" w14:textId="77777777" w:rsidR="006A7478" w:rsidRPr="006A7478" w:rsidRDefault="006A7478" w:rsidP="006A7478">
      <w:pPr>
        <w:numPr>
          <w:ilvl w:val="1"/>
          <w:numId w:val="3"/>
        </w:numPr>
        <w:tabs>
          <w:tab w:val="clear" w:pos="1440"/>
          <w:tab w:val="num" w:pos="180"/>
        </w:tabs>
        <w:spacing w:before="120" w:after="120" w:line="360" w:lineRule="auto"/>
        <w:ind w:left="181" w:hanging="181"/>
        <w:jc w:val="both"/>
      </w:pPr>
      <w:r>
        <w:lastRenderedPageBreak/>
        <w:t>Junuguru Srinivas (2018</w:t>
      </w:r>
      <w:r w:rsidRPr="00A4609D">
        <w:t xml:space="preserve">), “The </w:t>
      </w:r>
      <w:proofErr w:type="gramStart"/>
      <w:r w:rsidRPr="00A4609D">
        <w:t>fast growing</w:t>
      </w:r>
      <w:proofErr w:type="gramEnd"/>
      <w:r w:rsidRPr="00A4609D">
        <w:t xml:space="preserve"> Indian economy: Prospects and Challenges”, </w:t>
      </w:r>
      <w:r w:rsidRPr="006A7478">
        <w:rPr>
          <w:rFonts w:ascii="Arial" w:hAnsi="Arial" w:cs="Arial"/>
          <w:color w:val="000000"/>
          <w:shd w:val="clear" w:color="auto" w:fill="FFFFFF"/>
        </w:rPr>
        <w:t xml:space="preserve">"Independent India - 70. Achievements and Problems.", Institute of Oriental Studies RAS, </w:t>
      </w:r>
      <w:r>
        <w:rPr>
          <w:rFonts w:ascii="Arial" w:hAnsi="Arial" w:cs="Arial"/>
          <w:color w:val="000000"/>
          <w:shd w:val="clear" w:color="auto" w:fill="FFFFFF"/>
        </w:rPr>
        <w:t xml:space="preserve">Volume 12, </w:t>
      </w:r>
      <w:proofErr w:type="spellStart"/>
      <w:r w:rsidRPr="006A7478">
        <w:rPr>
          <w:rFonts w:ascii="Arial" w:hAnsi="Arial" w:cs="Arial"/>
          <w:color w:val="000000"/>
          <w:shd w:val="clear" w:color="auto" w:fill="FFFFFF"/>
        </w:rPr>
        <w:t>Pg</w:t>
      </w:r>
      <w:proofErr w:type="spellEnd"/>
      <w:r w:rsidRPr="006A7478">
        <w:rPr>
          <w:rFonts w:ascii="Arial" w:hAnsi="Arial" w:cs="Arial"/>
          <w:color w:val="000000"/>
          <w:shd w:val="clear" w:color="auto" w:fill="FFFFFF"/>
        </w:rPr>
        <w:t>, 190-204,</w:t>
      </w:r>
      <w:r>
        <w:rPr>
          <w:rFonts w:ascii="Arial" w:hAnsi="Arial" w:cs="Arial"/>
          <w:color w:val="000000"/>
          <w:shd w:val="clear" w:color="auto" w:fill="FFFFFF"/>
        </w:rPr>
        <w:t xml:space="preserve"> ISSN 2587-9502</w:t>
      </w:r>
      <w:r w:rsidRPr="006A7478">
        <w:rPr>
          <w:rFonts w:ascii="Arial" w:hAnsi="Arial" w:cs="Arial"/>
          <w:color w:val="000000"/>
          <w:shd w:val="clear" w:color="auto" w:fill="FFFFFF"/>
        </w:rPr>
        <w:t xml:space="preserve">, Moscow, Russia, 2018. </w:t>
      </w:r>
    </w:p>
    <w:p w14:paraId="4B180061" w14:textId="77777777" w:rsidR="00460FC3" w:rsidRPr="00A4609D" w:rsidRDefault="00460FC3" w:rsidP="00A4609D">
      <w:pPr>
        <w:numPr>
          <w:ilvl w:val="1"/>
          <w:numId w:val="3"/>
        </w:numPr>
        <w:tabs>
          <w:tab w:val="clear" w:pos="1440"/>
          <w:tab w:val="num" w:pos="180"/>
        </w:tabs>
        <w:spacing w:before="120" w:after="120" w:line="360" w:lineRule="auto"/>
        <w:ind w:left="181" w:hanging="181"/>
        <w:jc w:val="both"/>
      </w:pPr>
      <w:r w:rsidRPr="00A4609D">
        <w:t>Junuguru Srinivas (2017) “Re-emergence of Russian Foreign Policy under Putin regime”, Indian Journal of Society and Politics, 4(3): 69-73.</w:t>
      </w:r>
      <w:r w:rsidR="00B17BE4" w:rsidRPr="00B17BE4">
        <w:t xml:space="preserve"> </w:t>
      </w:r>
      <w:r w:rsidR="00B17BE4">
        <w:t xml:space="preserve">ISSN: </w:t>
      </w:r>
      <w:r w:rsidR="00B17BE4" w:rsidRPr="00B17BE4">
        <w:t>2348-0084</w:t>
      </w:r>
    </w:p>
    <w:p w14:paraId="72D37522" w14:textId="77777777" w:rsidR="0060648B" w:rsidRPr="00471ED4" w:rsidRDefault="00460FC3" w:rsidP="00F84201">
      <w:pPr>
        <w:numPr>
          <w:ilvl w:val="1"/>
          <w:numId w:val="3"/>
        </w:numPr>
        <w:tabs>
          <w:tab w:val="clear" w:pos="1440"/>
          <w:tab w:val="num" w:pos="180"/>
        </w:tabs>
        <w:spacing w:before="120" w:after="120" w:line="360" w:lineRule="auto"/>
        <w:ind w:left="181" w:hanging="181"/>
        <w:jc w:val="both"/>
      </w:pPr>
      <w:r w:rsidRPr="00A4609D">
        <w:t>Junuguru Srinivas (2017), “Changing Russian Foreign Policy in a Multipolar World”, International Journal of</w:t>
      </w:r>
      <w:r w:rsidR="0014374E">
        <w:t xml:space="preserve"> Research in Social Science, 7(9</w:t>
      </w:r>
      <w:r w:rsidRPr="00A4609D">
        <w:t>): 746-759</w:t>
      </w:r>
      <w:r w:rsidR="00B17BE4">
        <w:t xml:space="preserve">, ISSN: </w:t>
      </w:r>
      <w:r w:rsidR="00B17BE4" w:rsidRPr="00B17BE4">
        <w:t>2249-2496</w:t>
      </w:r>
    </w:p>
    <w:p w14:paraId="354188C5" w14:textId="77777777" w:rsidR="006D69E3" w:rsidRDefault="006D69E3" w:rsidP="006D69E3">
      <w:pPr>
        <w:spacing w:before="120" w:after="120" w:line="360" w:lineRule="auto"/>
        <w:ind w:left="181"/>
        <w:jc w:val="both"/>
        <w:rPr>
          <w:b/>
          <w:bCs/>
        </w:rPr>
      </w:pPr>
      <w:r w:rsidRPr="006D69E3">
        <w:rPr>
          <w:b/>
          <w:bCs/>
        </w:rPr>
        <w:t>Journal Article</w:t>
      </w:r>
    </w:p>
    <w:p w14:paraId="2E28CB4E" w14:textId="77777777" w:rsidR="001E30F4" w:rsidRPr="001E30F4" w:rsidRDefault="001E30F4" w:rsidP="00CC2C46">
      <w:pPr>
        <w:pStyle w:val="ListParagraph"/>
        <w:numPr>
          <w:ilvl w:val="0"/>
          <w:numId w:val="13"/>
        </w:numPr>
        <w:spacing w:line="360" w:lineRule="auto"/>
        <w:jc w:val="both"/>
        <w:rPr>
          <w:rFonts w:ascii="Times New Roman" w:hAnsi="Times New Roman"/>
          <w:bCs/>
          <w:color w:val="000000" w:themeColor="text1"/>
          <w:sz w:val="24"/>
          <w:szCs w:val="24"/>
        </w:rPr>
      </w:pPr>
      <w:bookmarkStart w:id="4" w:name="_Hlk67921055"/>
      <w:r w:rsidRPr="001E30F4">
        <w:rPr>
          <w:rFonts w:ascii="Times New Roman" w:hAnsi="Times New Roman"/>
          <w:bCs/>
          <w:color w:val="000000" w:themeColor="text1"/>
          <w:sz w:val="24"/>
          <w:szCs w:val="24"/>
        </w:rPr>
        <w:t xml:space="preserve">Srinivas, Junuguru (2020), “Make in India </w:t>
      </w:r>
      <w:proofErr w:type="spellStart"/>
      <w:r w:rsidRPr="001E30F4">
        <w:rPr>
          <w:rFonts w:ascii="Times New Roman" w:hAnsi="Times New Roman"/>
          <w:bCs/>
          <w:color w:val="000000" w:themeColor="text1"/>
          <w:sz w:val="24"/>
          <w:szCs w:val="24"/>
        </w:rPr>
        <w:t>Programme</w:t>
      </w:r>
      <w:proofErr w:type="spellEnd"/>
      <w:r w:rsidRPr="001E30F4">
        <w:rPr>
          <w:rFonts w:ascii="Times New Roman" w:hAnsi="Times New Roman"/>
          <w:bCs/>
          <w:color w:val="000000" w:themeColor="text1"/>
          <w:sz w:val="24"/>
          <w:szCs w:val="24"/>
        </w:rPr>
        <w:t xml:space="preserve"> and India’s </w:t>
      </w:r>
      <w:proofErr w:type="spellStart"/>
      <w:r w:rsidRPr="001E30F4">
        <w:rPr>
          <w:rFonts w:ascii="Times New Roman" w:hAnsi="Times New Roman"/>
          <w:bCs/>
          <w:color w:val="000000" w:themeColor="text1"/>
          <w:sz w:val="24"/>
          <w:szCs w:val="24"/>
        </w:rPr>
        <w:t>Defence</w:t>
      </w:r>
      <w:proofErr w:type="spellEnd"/>
      <w:r w:rsidRPr="001E30F4">
        <w:rPr>
          <w:rFonts w:ascii="Times New Roman" w:hAnsi="Times New Roman"/>
          <w:bCs/>
          <w:color w:val="000000" w:themeColor="text1"/>
          <w:sz w:val="24"/>
          <w:szCs w:val="24"/>
        </w:rPr>
        <w:t xml:space="preserve"> Sector: Opportunities and Challenges”, </w:t>
      </w:r>
      <w:r>
        <w:rPr>
          <w:rFonts w:ascii="Times New Roman" w:hAnsi="Times New Roman"/>
          <w:bCs/>
          <w:color w:val="000000" w:themeColor="text1"/>
          <w:sz w:val="24"/>
          <w:szCs w:val="24"/>
        </w:rPr>
        <w:t xml:space="preserve">Nepal Institute for International Cooperation and Development, 29, </w:t>
      </w:r>
      <w:proofErr w:type="gramStart"/>
      <w:r>
        <w:rPr>
          <w:rFonts w:ascii="Times New Roman" w:hAnsi="Times New Roman"/>
          <w:bCs/>
          <w:color w:val="000000" w:themeColor="text1"/>
          <w:sz w:val="24"/>
          <w:szCs w:val="24"/>
        </w:rPr>
        <w:t>September,</w:t>
      </w:r>
      <w:proofErr w:type="gramEnd"/>
      <w:r>
        <w:rPr>
          <w:rFonts w:ascii="Times New Roman" w:hAnsi="Times New Roman"/>
          <w:bCs/>
          <w:color w:val="000000" w:themeColor="text1"/>
          <w:sz w:val="24"/>
          <w:szCs w:val="24"/>
        </w:rPr>
        <w:t xml:space="preserve"> 2020, (</w:t>
      </w:r>
      <w:r w:rsidRPr="001E30F4">
        <w:rPr>
          <w:rFonts w:ascii="Times New Roman" w:hAnsi="Times New Roman"/>
          <w:bCs/>
          <w:color w:val="000000" w:themeColor="text1"/>
          <w:sz w:val="24"/>
          <w:szCs w:val="24"/>
        </w:rPr>
        <w:t>https://niice.org.np/archives/6055</w:t>
      </w:r>
      <w:r>
        <w:rPr>
          <w:rFonts w:ascii="Times New Roman" w:hAnsi="Times New Roman"/>
          <w:bCs/>
          <w:color w:val="000000" w:themeColor="text1"/>
          <w:sz w:val="24"/>
          <w:szCs w:val="24"/>
        </w:rPr>
        <w:t>)</w:t>
      </w:r>
    </w:p>
    <w:p w14:paraId="6E0C2BBA" w14:textId="5EA94014" w:rsidR="00CC2C46" w:rsidRPr="00CC2C46" w:rsidRDefault="00CC2C46" w:rsidP="00CC2C46">
      <w:pPr>
        <w:pStyle w:val="ListParagraph"/>
        <w:numPr>
          <w:ilvl w:val="0"/>
          <w:numId w:val="13"/>
        </w:numPr>
        <w:spacing w:line="360" w:lineRule="auto"/>
        <w:jc w:val="both"/>
        <w:rPr>
          <w:rFonts w:ascii="Times New Roman" w:hAnsi="Times New Roman"/>
          <w:b/>
          <w:bCs/>
          <w:color w:val="000000" w:themeColor="text1"/>
          <w:sz w:val="24"/>
          <w:szCs w:val="24"/>
        </w:rPr>
      </w:pPr>
      <w:r w:rsidRPr="00CC2C46">
        <w:rPr>
          <w:rFonts w:ascii="Times New Roman" w:hAnsi="Times New Roman"/>
          <w:sz w:val="24"/>
          <w:szCs w:val="24"/>
        </w:rPr>
        <w:t xml:space="preserve">Srinivas Junuguru and </w:t>
      </w:r>
      <w:proofErr w:type="spellStart"/>
      <w:r w:rsidRPr="00CC2C46">
        <w:rPr>
          <w:rFonts w:ascii="Times New Roman" w:hAnsi="Times New Roman"/>
          <w:color w:val="222222"/>
          <w:sz w:val="24"/>
          <w:szCs w:val="24"/>
        </w:rPr>
        <w:t>Madiha</w:t>
      </w:r>
      <w:proofErr w:type="spellEnd"/>
      <w:r w:rsidR="00DC3395">
        <w:rPr>
          <w:rFonts w:ascii="Times New Roman" w:hAnsi="Times New Roman"/>
          <w:color w:val="222222"/>
          <w:sz w:val="24"/>
          <w:szCs w:val="24"/>
        </w:rPr>
        <w:t xml:space="preserve"> </w:t>
      </w:r>
      <w:proofErr w:type="spellStart"/>
      <w:r w:rsidRPr="00CC2C46">
        <w:rPr>
          <w:rFonts w:ascii="Times New Roman" w:hAnsi="Times New Roman"/>
          <w:color w:val="222222"/>
          <w:sz w:val="24"/>
          <w:szCs w:val="24"/>
        </w:rPr>
        <w:t>Nazeef</w:t>
      </w:r>
      <w:proofErr w:type="spellEnd"/>
      <w:r w:rsidRPr="00CC2C46">
        <w:rPr>
          <w:rFonts w:ascii="Times New Roman" w:hAnsi="Times New Roman"/>
          <w:color w:val="222222"/>
          <w:sz w:val="24"/>
          <w:szCs w:val="24"/>
        </w:rPr>
        <w:t xml:space="preserve"> (2020), </w:t>
      </w:r>
      <w:r w:rsidRPr="001E30F4">
        <w:rPr>
          <w:rFonts w:ascii="Times New Roman" w:hAnsi="Times New Roman"/>
          <w:color w:val="222222"/>
          <w:sz w:val="24"/>
          <w:szCs w:val="24"/>
        </w:rPr>
        <w:t>‘</w:t>
      </w:r>
      <w:r w:rsidRPr="001E30F4">
        <w:rPr>
          <w:rFonts w:ascii="Times New Roman" w:hAnsi="Times New Roman"/>
          <w:bCs/>
          <w:color w:val="000000" w:themeColor="text1"/>
          <w:sz w:val="24"/>
          <w:szCs w:val="24"/>
        </w:rPr>
        <w:t>Critical understating of the role of the UN in contemporary international relations’,</w:t>
      </w:r>
      <w:r w:rsidR="001B1CD7" w:rsidRPr="001E30F4">
        <w:rPr>
          <w:rFonts w:ascii="Times New Roman" w:hAnsi="Times New Roman"/>
          <w:bCs/>
          <w:color w:val="000000" w:themeColor="text1"/>
          <w:sz w:val="24"/>
          <w:szCs w:val="24"/>
        </w:rPr>
        <w:t xml:space="preserve"> </w:t>
      </w:r>
      <w:r w:rsidR="001B1CD7">
        <w:rPr>
          <w:rFonts w:ascii="Times New Roman" w:hAnsi="Times New Roman"/>
          <w:b/>
          <w:bCs/>
          <w:color w:val="000000" w:themeColor="text1"/>
          <w:sz w:val="24"/>
          <w:szCs w:val="24"/>
        </w:rPr>
        <w:t>t</w:t>
      </w:r>
      <w:r w:rsidRPr="00CC2C46">
        <w:rPr>
          <w:rFonts w:ascii="Times New Roman" w:hAnsi="Times New Roman"/>
          <w:sz w:val="24"/>
          <w:szCs w:val="24"/>
        </w:rPr>
        <w:t>he Diplomatist,</w:t>
      </w:r>
      <w:r w:rsidR="001B1CD7">
        <w:rPr>
          <w:rFonts w:ascii="Times New Roman" w:hAnsi="Times New Roman"/>
          <w:sz w:val="24"/>
          <w:szCs w:val="24"/>
        </w:rPr>
        <w:t xml:space="preserve"> </w:t>
      </w:r>
      <w:r w:rsidR="001B1CD7" w:rsidRPr="001B1CD7">
        <w:rPr>
          <w:rFonts w:ascii="Times New Roman" w:hAnsi="Times New Roman"/>
          <w:sz w:val="24"/>
          <w:szCs w:val="24"/>
        </w:rPr>
        <w:t>https://diplomatist.com/2020/08/01/critical-understating-of-the-role-of-the-un-in-contemporary-international-relations/</w:t>
      </w:r>
    </w:p>
    <w:bookmarkEnd w:id="4"/>
    <w:p w14:paraId="63F667D8" w14:textId="77777777" w:rsidR="006D69E3" w:rsidRPr="00CC2C46" w:rsidRDefault="006D69E3" w:rsidP="003147BC">
      <w:pPr>
        <w:pStyle w:val="ListParagraph"/>
        <w:numPr>
          <w:ilvl w:val="0"/>
          <w:numId w:val="13"/>
        </w:numPr>
        <w:spacing w:before="120" w:after="120" w:line="360" w:lineRule="auto"/>
        <w:jc w:val="both"/>
        <w:rPr>
          <w:rFonts w:ascii="Times New Roman" w:hAnsi="Times New Roman"/>
          <w:sz w:val="24"/>
          <w:szCs w:val="24"/>
        </w:rPr>
      </w:pPr>
      <w:r w:rsidRPr="00CC2C46">
        <w:rPr>
          <w:rFonts w:ascii="Times New Roman" w:hAnsi="Times New Roman"/>
          <w:sz w:val="24"/>
          <w:szCs w:val="24"/>
        </w:rPr>
        <w:t>Srinivas Junuguru (2019), “India’s Soft Power approach in Russia”, Diplomacy and Beyond Plus, 19-20</w:t>
      </w:r>
      <w:r w:rsidR="002504F3" w:rsidRPr="00CC2C46">
        <w:rPr>
          <w:rFonts w:ascii="Times New Roman" w:hAnsi="Times New Roman"/>
          <w:sz w:val="24"/>
          <w:szCs w:val="24"/>
        </w:rPr>
        <w:t xml:space="preserve">, ISSN: </w:t>
      </w:r>
      <w:bookmarkStart w:id="5" w:name="_Hlk60737603"/>
      <w:r w:rsidR="002504F3" w:rsidRPr="00CC2C46">
        <w:rPr>
          <w:rFonts w:ascii="Times New Roman" w:hAnsi="Times New Roman"/>
          <w:sz w:val="24"/>
          <w:szCs w:val="24"/>
        </w:rPr>
        <w:t>2581-8929</w:t>
      </w:r>
      <w:bookmarkEnd w:id="5"/>
    </w:p>
    <w:p w14:paraId="7EFAAB3F" w14:textId="77777777" w:rsidR="00F84201" w:rsidRPr="00CC2C46" w:rsidRDefault="00F84201" w:rsidP="00CC2C46">
      <w:pPr>
        <w:pStyle w:val="ListParagraph"/>
        <w:numPr>
          <w:ilvl w:val="0"/>
          <w:numId w:val="13"/>
        </w:numPr>
        <w:spacing w:before="120" w:after="120" w:line="360" w:lineRule="auto"/>
        <w:jc w:val="both"/>
        <w:rPr>
          <w:rFonts w:ascii="Times New Roman" w:hAnsi="Times New Roman"/>
          <w:sz w:val="24"/>
          <w:szCs w:val="24"/>
        </w:rPr>
      </w:pPr>
      <w:r w:rsidRPr="00CC2C46">
        <w:rPr>
          <w:rFonts w:ascii="Times New Roman" w:hAnsi="Times New Roman"/>
          <w:sz w:val="24"/>
          <w:szCs w:val="24"/>
        </w:rPr>
        <w:t xml:space="preserve">Srinivas, Junuguru (2019), “India and Russia Energy Cooperation”, </w:t>
      </w:r>
      <w:r w:rsidR="003147BC">
        <w:rPr>
          <w:rFonts w:ascii="Times New Roman" w:hAnsi="Times New Roman"/>
          <w:sz w:val="24"/>
          <w:szCs w:val="24"/>
        </w:rPr>
        <w:t xml:space="preserve">The Diplomatist, </w:t>
      </w:r>
      <w:r w:rsidRPr="00CC2C46">
        <w:rPr>
          <w:rFonts w:ascii="Times New Roman" w:hAnsi="Times New Roman"/>
          <w:sz w:val="24"/>
          <w:szCs w:val="24"/>
        </w:rPr>
        <w:t xml:space="preserve">7(10): 21-23. </w:t>
      </w:r>
      <w:r w:rsidR="00263325">
        <w:rPr>
          <w:rFonts w:ascii="Times New Roman" w:hAnsi="Times New Roman"/>
          <w:sz w:val="24"/>
          <w:szCs w:val="24"/>
        </w:rPr>
        <w:t xml:space="preserve">ISSN </w:t>
      </w:r>
      <w:r w:rsidR="00263325">
        <w:rPr>
          <w:rFonts w:ascii="Arial-BoldMT" w:eastAsiaTheme="minorHAnsi" w:hAnsi="Arial-BoldMT" w:cs="Arial-BoldMT"/>
          <w:b/>
          <w:bCs/>
          <w:lang w:bidi="te-IN"/>
        </w:rPr>
        <w:t>2349 557X</w:t>
      </w:r>
    </w:p>
    <w:p w14:paraId="718891A9" w14:textId="77777777" w:rsidR="006D69E3" w:rsidRPr="00CC2C46" w:rsidRDefault="006D69E3" w:rsidP="00CC2C46">
      <w:pPr>
        <w:spacing w:before="120" w:after="120" w:line="360" w:lineRule="auto"/>
        <w:ind w:left="181"/>
        <w:jc w:val="both"/>
        <w:rPr>
          <w:b/>
          <w:bCs/>
        </w:rPr>
      </w:pPr>
      <w:r w:rsidRPr="00CC2C46">
        <w:rPr>
          <w:b/>
          <w:bCs/>
        </w:rPr>
        <w:t>Book</w:t>
      </w:r>
    </w:p>
    <w:p w14:paraId="1F48F150" w14:textId="77777777" w:rsidR="0026455E" w:rsidRPr="006D69E3" w:rsidRDefault="00460FC3" w:rsidP="00A4609D">
      <w:pPr>
        <w:numPr>
          <w:ilvl w:val="1"/>
          <w:numId w:val="3"/>
        </w:numPr>
        <w:tabs>
          <w:tab w:val="clear" w:pos="1440"/>
          <w:tab w:val="num" w:pos="180"/>
        </w:tabs>
        <w:spacing w:before="120" w:after="120" w:line="360" w:lineRule="auto"/>
        <w:ind w:left="181" w:hanging="181"/>
        <w:jc w:val="both"/>
      </w:pPr>
      <w:r w:rsidRPr="00A4609D">
        <w:t xml:space="preserve">Junuguru Srinivas (2017), “Russian approach towards BRICS and G-20, 2001-2012”, ISBN, </w:t>
      </w:r>
      <w:r w:rsidRPr="00A4609D">
        <w:rPr>
          <w:color w:val="000000"/>
        </w:rPr>
        <w:t xml:space="preserve">978-3-659-63746-9, </w:t>
      </w:r>
      <w:r w:rsidRPr="00A4609D">
        <w:t>Lambert Academic Publishing, Berlin, Germany, 2017</w:t>
      </w:r>
    </w:p>
    <w:p w14:paraId="4C5E59B6" w14:textId="77777777" w:rsidR="004C34E3" w:rsidRPr="004C34E3" w:rsidRDefault="002B3F19" w:rsidP="004C34E3">
      <w:pPr>
        <w:spacing w:before="120" w:after="120" w:line="360" w:lineRule="auto"/>
        <w:jc w:val="both"/>
        <w:rPr>
          <w:b/>
          <w:i/>
        </w:rPr>
      </w:pPr>
      <w:r w:rsidRPr="00A4609D">
        <w:rPr>
          <w:b/>
          <w:i/>
        </w:rPr>
        <w:t>Edited Book Chapter</w:t>
      </w:r>
    </w:p>
    <w:p w14:paraId="5AA4782D" w14:textId="77777777" w:rsidR="004C34E3" w:rsidRDefault="004C34E3" w:rsidP="00E715B2">
      <w:pPr>
        <w:pStyle w:val="Default"/>
        <w:numPr>
          <w:ilvl w:val="0"/>
          <w:numId w:val="6"/>
        </w:numPr>
        <w:spacing w:line="360" w:lineRule="auto"/>
        <w:jc w:val="both"/>
      </w:pPr>
      <w:bookmarkStart w:id="6" w:name="_Hlk67921028"/>
      <w:r>
        <w:t>Junuguru Srinivas (2020), “</w:t>
      </w:r>
      <w:r w:rsidRPr="004C34E3">
        <w:t>Rise of the BRICS and changing world order: Role of India and China”,</w:t>
      </w:r>
      <w:r>
        <w:t xml:space="preserve"> edited by </w:t>
      </w:r>
      <w:hyperlink r:id="rId6" w:tooltip="search for all books by Geeta Kochhar" w:history="1">
        <w:r>
          <w:rPr>
            <w:rStyle w:val="Hyperlink"/>
            <w:rFonts w:ascii="Helvetica" w:hAnsi="Helvetica"/>
            <w:b/>
            <w:bCs/>
            <w:color w:val="333333"/>
            <w:sz w:val="20"/>
            <w:szCs w:val="20"/>
            <w:u w:val="none"/>
            <w:shd w:val="clear" w:color="auto" w:fill="FFFFFF"/>
          </w:rPr>
          <w:t>Geeta Kochhar</w:t>
        </w:r>
      </w:hyperlink>
      <w:r>
        <w:rPr>
          <w:rFonts w:ascii="Helvetica" w:hAnsi="Helvetica"/>
          <w:color w:val="999999"/>
          <w:sz w:val="20"/>
          <w:szCs w:val="20"/>
          <w:shd w:val="clear" w:color="auto" w:fill="FFFFFF"/>
        </w:rPr>
        <w:t>, </w:t>
      </w:r>
      <w:hyperlink r:id="rId7" w:tooltip="search for all books by Snehal Ajit Ulman" w:history="1">
        <w:r>
          <w:rPr>
            <w:rStyle w:val="Hyperlink"/>
            <w:rFonts w:ascii="Helvetica" w:hAnsi="Helvetica"/>
            <w:b/>
            <w:bCs/>
            <w:color w:val="111111"/>
            <w:sz w:val="20"/>
            <w:szCs w:val="20"/>
            <w:shd w:val="clear" w:color="auto" w:fill="FFFFFF"/>
          </w:rPr>
          <w:t>Snehal Ajit Ulman</w:t>
        </w:r>
      </w:hyperlink>
      <w:r>
        <w:t xml:space="preserve"> in book ‘India and China, Economics and Soft Power Diplomacy’, </w:t>
      </w:r>
      <w:r w:rsidRPr="004C34E3">
        <w:rPr>
          <w:rStyle w:val="Emphasis"/>
          <w:i w:val="0"/>
          <w:iCs w:val="0"/>
          <w:color w:val="0B64BC"/>
          <w:u w:val="single"/>
          <w:shd w:val="clear" w:color="auto" w:fill="FFFFFF"/>
        </w:rPr>
        <w:t>Routledge Critical Perspectives on India and China</w:t>
      </w:r>
      <w:r w:rsidRPr="004C34E3">
        <w:rPr>
          <w:i/>
          <w:iCs/>
        </w:rPr>
        <w:t>,</w:t>
      </w:r>
      <w:r>
        <w:rPr>
          <w:rFonts w:ascii="Helvetica" w:hAnsi="Helvetica"/>
          <w:color w:val="999999"/>
          <w:sz w:val="18"/>
          <w:szCs w:val="18"/>
        </w:rPr>
        <w:t xml:space="preserve"> Routledge India. </w:t>
      </w:r>
      <w:hyperlink r:id="rId8" w:history="1">
        <w:r>
          <w:rPr>
            <w:rStyle w:val="Hyperlink"/>
          </w:rPr>
          <w:t>https://www.routledge.com/Routledge-Critical-Perspectives-on-India-and-China/book-series/RCPIC</w:t>
        </w:r>
      </w:hyperlink>
      <w:r w:rsidR="00E71465">
        <w:t xml:space="preserve">, </w:t>
      </w:r>
      <w:r w:rsidR="00E71465">
        <w:rPr>
          <w:rFonts w:ascii="Helvetica" w:hAnsi="Helvetica" w:cs="Helvetica"/>
          <w:color w:val="212529"/>
          <w:shd w:val="clear" w:color="auto" w:fill="FFFFFF"/>
        </w:rPr>
        <w:t>ISBN 9780367335557</w:t>
      </w:r>
    </w:p>
    <w:bookmarkEnd w:id="6"/>
    <w:p w14:paraId="72A3471D" w14:textId="6567458D" w:rsidR="00E715B2" w:rsidRPr="00526207" w:rsidRDefault="00E715B2" w:rsidP="00E715B2">
      <w:pPr>
        <w:pStyle w:val="Default"/>
        <w:numPr>
          <w:ilvl w:val="0"/>
          <w:numId w:val="6"/>
        </w:numPr>
        <w:spacing w:line="360" w:lineRule="auto"/>
        <w:jc w:val="both"/>
      </w:pPr>
      <w:r>
        <w:lastRenderedPageBreak/>
        <w:t>Junuguru Srinivas (2019), “</w:t>
      </w:r>
      <w:r w:rsidRPr="00471ED4">
        <w:t xml:space="preserve">BRICS importance in India’s Foreign Policy”, (eds) </w:t>
      </w:r>
      <w:proofErr w:type="spellStart"/>
      <w:r w:rsidRPr="00471ED4">
        <w:t>Chakali</w:t>
      </w:r>
      <w:proofErr w:type="spellEnd"/>
      <w:r w:rsidRPr="00471ED4">
        <w:t xml:space="preserve"> </w:t>
      </w:r>
      <w:proofErr w:type="spellStart"/>
      <w:r w:rsidRPr="00471ED4">
        <w:t>Brahmaiah</w:t>
      </w:r>
      <w:proofErr w:type="spellEnd"/>
      <w:r w:rsidRPr="00471ED4">
        <w:t xml:space="preserve"> (2019), </w:t>
      </w:r>
      <w:r w:rsidRPr="00471ED4">
        <w:rPr>
          <w:rFonts w:eastAsia="Times New Roman"/>
          <w:u w:val="single"/>
        </w:rPr>
        <w:t>“Indian Foreign Policy and Contemporary</w:t>
      </w:r>
      <w:r>
        <w:rPr>
          <w:rFonts w:eastAsia="Times New Roman"/>
          <w:u w:val="single"/>
        </w:rPr>
        <w:t xml:space="preserve"> Global </w:t>
      </w:r>
      <w:r w:rsidRPr="00471ED4">
        <w:rPr>
          <w:rFonts w:eastAsia="Times New Roman"/>
          <w:u w:val="single"/>
        </w:rPr>
        <w:t>Issues,”,</w:t>
      </w:r>
      <w:r w:rsidRPr="00471ED4">
        <w:rPr>
          <w:u w:val="single"/>
        </w:rPr>
        <w:t xml:space="preserve"> Writers Choice Publishers, </w:t>
      </w:r>
      <w:proofErr w:type="spellStart"/>
      <w:r w:rsidRPr="00471ED4">
        <w:rPr>
          <w:u w:val="single"/>
        </w:rPr>
        <w:t>pg</w:t>
      </w:r>
      <w:proofErr w:type="spellEnd"/>
      <w:r w:rsidRPr="00471ED4">
        <w:rPr>
          <w:u w:val="single"/>
        </w:rPr>
        <w:t>, 175-200</w:t>
      </w:r>
      <w:r w:rsidR="00C4774F">
        <w:rPr>
          <w:u w:val="single"/>
        </w:rPr>
        <w:t xml:space="preserve">, ISBN </w:t>
      </w:r>
      <w:r w:rsidR="00C4774F">
        <w:rPr>
          <w:rFonts w:ascii="Cambria" w:hAnsi="Cambria"/>
        </w:rPr>
        <w:t xml:space="preserve">9789384081249 </w:t>
      </w:r>
    </w:p>
    <w:p w14:paraId="7CEC0B88" w14:textId="77777777" w:rsidR="00E715B2" w:rsidRDefault="00E715B2" w:rsidP="00C4774F">
      <w:pPr>
        <w:pStyle w:val="Default"/>
        <w:numPr>
          <w:ilvl w:val="0"/>
          <w:numId w:val="6"/>
        </w:numPr>
        <w:spacing w:line="360" w:lineRule="auto"/>
        <w:jc w:val="both"/>
      </w:pPr>
      <w:r>
        <w:t xml:space="preserve">Junuguru Srinivas (2019), “Relevance of Gandhian ideals in Twenty-first-century Global Affairs”, edited by A.S. </w:t>
      </w:r>
      <w:proofErr w:type="spellStart"/>
      <w:r>
        <w:t>Sasikala</w:t>
      </w:r>
      <w:proofErr w:type="spellEnd"/>
      <w:r>
        <w:t xml:space="preserve"> and S. Sushma Raj, </w:t>
      </w:r>
      <w:proofErr w:type="gramStart"/>
      <w:r>
        <w:t>Towards</w:t>
      </w:r>
      <w:proofErr w:type="gramEnd"/>
      <w:r>
        <w:t xml:space="preserve"> a New Age of Nonviolence, </w:t>
      </w:r>
      <w:proofErr w:type="spellStart"/>
      <w:r>
        <w:t>pg</w:t>
      </w:r>
      <w:proofErr w:type="spellEnd"/>
      <w:r>
        <w:t xml:space="preserve">, 219-242, DK </w:t>
      </w:r>
      <w:proofErr w:type="spellStart"/>
      <w:r>
        <w:t>Printworld</w:t>
      </w:r>
      <w:proofErr w:type="spellEnd"/>
      <w:r>
        <w:t xml:space="preserve"> and G</w:t>
      </w:r>
      <w:r w:rsidR="00C4774F">
        <w:t>ITAM (Deemed to be University), ISBN 9788124610336</w:t>
      </w:r>
    </w:p>
    <w:p w14:paraId="0683651C" w14:textId="77777777" w:rsidR="00C72255" w:rsidRPr="00E715B2" w:rsidRDefault="00C72255" w:rsidP="00C72255">
      <w:pPr>
        <w:pStyle w:val="Default"/>
        <w:numPr>
          <w:ilvl w:val="0"/>
          <w:numId w:val="6"/>
        </w:numPr>
        <w:spacing w:line="360" w:lineRule="auto"/>
        <w:jc w:val="both"/>
      </w:pPr>
      <w:r w:rsidRPr="00A4609D">
        <w:t xml:space="preserve">Junuguru Srinivas (2018), “Russian policies towards BRICS and its impact on Russia-US bilateral relations”. XXVI International </w:t>
      </w:r>
      <w:proofErr w:type="gramStart"/>
      <w:r w:rsidRPr="00A4609D">
        <w:t>Russian-American</w:t>
      </w:r>
      <w:proofErr w:type="gramEnd"/>
      <w:r w:rsidRPr="00A4609D">
        <w:t xml:space="preserve"> Seminar, St, Petersburg State University Press, Russia. It has been published in </w:t>
      </w:r>
      <w:proofErr w:type="gramStart"/>
      <w:r w:rsidRPr="00A4609D">
        <w:t>-‘</w:t>
      </w:r>
      <w:proofErr w:type="gramEnd"/>
      <w:r w:rsidRPr="00A4609D">
        <w:t>http://www.elibrary.ru/’, ISBN 978-5-288-05814-1, P. No, 20-25.</w:t>
      </w:r>
    </w:p>
    <w:p w14:paraId="79CA8AA8" w14:textId="77777777" w:rsidR="002B3F19" w:rsidRPr="000D1E37" w:rsidRDefault="002B3F19" w:rsidP="00A4609D">
      <w:pPr>
        <w:pStyle w:val="ListParagraph"/>
        <w:numPr>
          <w:ilvl w:val="0"/>
          <w:numId w:val="6"/>
        </w:numPr>
        <w:spacing w:before="120" w:after="120" w:line="360" w:lineRule="auto"/>
        <w:jc w:val="both"/>
        <w:rPr>
          <w:rFonts w:ascii="Times New Roman" w:hAnsi="Times New Roman"/>
          <w:i/>
          <w:sz w:val="24"/>
          <w:szCs w:val="24"/>
        </w:rPr>
      </w:pPr>
      <w:r w:rsidRPr="00A4609D">
        <w:rPr>
          <w:rFonts w:ascii="Times New Roman" w:hAnsi="Times New Roman"/>
          <w:sz w:val="24"/>
          <w:szCs w:val="24"/>
        </w:rPr>
        <w:t xml:space="preserve">Yuvraj </w:t>
      </w:r>
      <w:proofErr w:type="spellStart"/>
      <w:r w:rsidRPr="00A4609D">
        <w:rPr>
          <w:rFonts w:ascii="Times New Roman" w:hAnsi="Times New Roman"/>
          <w:sz w:val="24"/>
          <w:szCs w:val="24"/>
        </w:rPr>
        <w:t>Gogoi</w:t>
      </w:r>
      <w:proofErr w:type="spellEnd"/>
      <w:r w:rsidRPr="00A4609D">
        <w:rPr>
          <w:rFonts w:ascii="Times New Roman" w:hAnsi="Times New Roman"/>
          <w:sz w:val="24"/>
          <w:szCs w:val="24"/>
        </w:rPr>
        <w:t xml:space="preserve"> and Junuguru Srinivas (2015), </w:t>
      </w:r>
      <w:r w:rsidRPr="00A4609D">
        <w:rPr>
          <w:rFonts w:ascii="Times New Roman" w:hAnsi="Times New Roman"/>
          <w:b/>
          <w:bCs/>
          <w:i/>
          <w:iCs/>
          <w:sz w:val="24"/>
          <w:szCs w:val="24"/>
        </w:rPr>
        <w:t>“India-Indonesia relations in a changing world”,</w:t>
      </w:r>
      <w:r w:rsidRPr="00A4609D">
        <w:rPr>
          <w:rFonts w:ascii="Times New Roman" w:hAnsi="Times New Roman"/>
          <w:sz w:val="24"/>
          <w:szCs w:val="24"/>
        </w:rPr>
        <w:t xml:space="preserve"> India-Indonesia bilateral ties, an introspection, edited by Gautam Kumar Jha and Son </w:t>
      </w:r>
      <w:proofErr w:type="spellStart"/>
      <w:r w:rsidRPr="00A4609D">
        <w:rPr>
          <w:rFonts w:ascii="Times New Roman" w:hAnsi="Times New Roman"/>
          <w:sz w:val="24"/>
          <w:szCs w:val="24"/>
        </w:rPr>
        <w:t>Kuswadi</w:t>
      </w:r>
      <w:proofErr w:type="spellEnd"/>
      <w:r w:rsidRPr="00A4609D">
        <w:rPr>
          <w:rFonts w:ascii="Times New Roman" w:hAnsi="Times New Roman"/>
          <w:sz w:val="24"/>
          <w:szCs w:val="24"/>
        </w:rPr>
        <w:t xml:space="preserve">, </w:t>
      </w:r>
      <w:proofErr w:type="spellStart"/>
      <w:r w:rsidRPr="00A4609D">
        <w:rPr>
          <w:rFonts w:ascii="Times New Roman" w:hAnsi="Times New Roman"/>
          <w:sz w:val="24"/>
          <w:szCs w:val="24"/>
        </w:rPr>
        <w:t>Suryodaya</w:t>
      </w:r>
      <w:proofErr w:type="spellEnd"/>
      <w:r w:rsidRPr="00A4609D">
        <w:rPr>
          <w:rFonts w:ascii="Times New Roman" w:hAnsi="Times New Roman"/>
          <w:sz w:val="24"/>
          <w:szCs w:val="24"/>
        </w:rPr>
        <w:t xml:space="preserve"> Books Publishers,</w:t>
      </w:r>
      <w:r w:rsidR="006A4255">
        <w:rPr>
          <w:rFonts w:ascii="Times New Roman" w:hAnsi="Times New Roman"/>
          <w:sz w:val="24"/>
          <w:szCs w:val="24"/>
        </w:rPr>
        <w:t xml:space="preserve"> </w:t>
      </w:r>
      <w:proofErr w:type="spellStart"/>
      <w:r w:rsidR="006A4255">
        <w:rPr>
          <w:rFonts w:ascii="Times New Roman" w:hAnsi="Times New Roman"/>
          <w:sz w:val="24"/>
          <w:szCs w:val="24"/>
        </w:rPr>
        <w:t>Pg</w:t>
      </w:r>
      <w:proofErr w:type="spellEnd"/>
      <w:r w:rsidR="006A4255">
        <w:rPr>
          <w:rFonts w:ascii="Times New Roman" w:hAnsi="Times New Roman"/>
          <w:sz w:val="24"/>
          <w:szCs w:val="24"/>
        </w:rPr>
        <w:t>, 179-188,</w:t>
      </w:r>
      <w:r w:rsidRPr="00A4609D">
        <w:rPr>
          <w:rFonts w:ascii="Times New Roman" w:hAnsi="Times New Roman"/>
          <w:sz w:val="24"/>
          <w:szCs w:val="24"/>
        </w:rPr>
        <w:t xml:space="preserve"> New Delhi, ISBN, </w:t>
      </w:r>
      <w:r w:rsidRPr="00A4609D">
        <w:rPr>
          <w:rFonts w:ascii="Times New Roman" w:hAnsi="Times New Roman"/>
          <w:color w:val="03000D"/>
          <w:sz w:val="24"/>
          <w:szCs w:val="24"/>
          <w:shd w:val="clear" w:color="auto" w:fill="F9FAFB"/>
        </w:rPr>
        <w:t>9788192570235</w:t>
      </w:r>
      <w:r w:rsidRPr="00A4609D">
        <w:rPr>
          <w:rFonts w:ascii="Times New Roman" w:hAnsi="Times New Roman"/>
          <w:sz w:val="24"/>
          <w:szCs w:val="24"/>
        </w:rPr>
        <w:t xml:space="preserve"> </w:t>
      </w:r>
    </w:p>
    <w:bookmarkEnd w:id="1"/>
    <w:p w14:paraId="6A3644AB" w14:textId="77777777" w:rsidR="00471ED4" w:rsidRPr="00471ED4" w:rsidRDefault="00471ED4" w:rsidP="00471ED4"/>
    <w:p w14:paraId="3EF534DB" w14:textId="77777777" w:rsidR="00FC21DB" w:rsidRPr="00A4609D" w:rsidRDefault="00FC21DB" w:rsidP="00A4609D">
      <w:pPr>
        <w:spacing w:line="360" w:lineRule="auto"/>
        <w:jc w:val="both"/>
        <w:rPr>
          <w:b/>
          <w:bCs/>
        </w:rPr>
      </w:pPr>
      <w:r w:rsidRPr="00A4609D">
        <w:rPr>
          <w:b/>
          <w:bCs/>
        </w:rPr>
        <w:t>Organizing Seminar/Workshop</w:t>
      </w:r>
      <w:r w:rsidR="006809B4">
        <w:rPr>
          <w:b/>
          <w:bCs/>
        </w:rPr>
        <w:t>/Webinar</w:t>
      </w:r>
    </w:p>
    <w:p w14:paraId="5FF97C24" w14:textId="77777777" w:rsidR="0074010C" w:rsidRPr="00643EAC" w:rsidRDefault="0074010C" w:rsidP="0074010C">
      <w:pPr>
        <w:pStyle w:val="ListParagraph"/>
        <w:numPr>
          <w:ilvl w:val="0"/>
          <w:numId w:val="9"/>
        </w:numPr>
        <w:spacing w:line="360" w:lineRule="auto"/>
        <w:jc w:val="both"/>
        <w:rPr>
          <w:rFonts w:ascii="Times New Roman" w:hAnsi="Times New Roman"/>
          <w:bCs/>
          <w:sz w:val="24"/>
          <w:szCs w:val="24"/>
        </w:rPr>
      </w:pPr>
      <w:r w:rsidRPr="00643EAC">
        <w:rPr>
          <w:rFonts w:ascii="Times New Roman" w:hAnsi="Times New Roman"/>
          <w:sz w:val="24"/>
          <w:szCs w:val="24"/>
        </w:rPr>
        <w:t>Organized a Webinar on ‘</w:t>
      </w:r>
      <w:r w:rsidRPr="00643EAC">
        <w:rPr>
          <w:rFonts w:ascii="Times New Roman" w:hAnsi="Times New Roman"/>
          <w:bCs/>
          <w:sz w:val="24"/>
          <w:szCs w:val="24"/>
        </w:rPr>
        <w:t xml:space="preserve">International Human Rights Obligation of State and Covid 19: Issues and Challenges’, GITAM University, and delivered by </w:t>
      </w:r>
      <w:r w:rsidRPr="00643EAC">
        <w:rPr>
          <w:rFonts w:ascii="Times New Roman" w:hAnsi="Times New Roman"/>
          <w:sz w:val="24"/>
          <w:szCs w:val="24"/>
        </w:rPr>
        <w:t xml:space="preserve">Dr. Balaji </w:t>
      </w:r>
      <w:proofErr w:type="spellStart"/>
      <w:r w:rsidRPr="00643EAC">
        <w:rPr>
          <w:rFonts w:ascii="Times New Roman" w:hAnsi="Times New Roman"/>
          <w:sz w:val="24"/>
          <w:szCs w:val="24"/>
        </w:rPr>
        <w:t>Naika</w:t>
      </w:r>
      <w:proofErr w:type="spellEnd"/>
      <w:r w:rsidRPr="00643EAC">
        <w:rPr>
          <w:rFonts w:ascii="Times New Roman" w:hAnsi="Times New Roman"/>
          <w:sz w:val="24"/>
          <w:szCs w:val="24"/>
        </w:rPr>
        <w:t xml:space="preserve"> B. G, is an Assistant Professor of Law at Faculty of Law, University of Delhi. New Delhi, </w:t>
      </w:r>
      <w:r w:rsidRPr="00643EAC">
        <w:rPr>
          <w:rFonts w:ascii="Times New Roman" w:hAnsi="Times New Roman"/>
          <w:bCs/>
          <w:sz w:val="24"/>
          <w:szCs w:val="24"/>
        </w:rPr>
        <w:t xml:space="preserve">24-07-2020. </w:t>
      </w:r>
    </w:p>
    <w:p w14:paraId="011C4EF8" w14:textId="77777777" w:rsidR="0074010C" w:rsidRPr="0074010C" w:rsidRDefault="0074010C" w:rsidP="0074010C">
      <w:pPr>
        <w:pStyle w:val="ListParagraph"/>
        <w:numPr>
          <w:ilvl w:val="0"/>
          <w:numId w:val="9"/>
        </w:numPr>
        <w:spacing w:line="360" w:lineRule="auto"/>
        <w:jc w:val="both"/>
        <w:rPr>
          <w:rFonts w:ascii="Times New Roman" w:hAnsi="Times New Roman"/>
          <w:bCs/>
          <w:sz w:val="24"/>
          <w:szCs w:val="24"/>
        </w:rPr>
      </w:pPr>
      <w:r w:rsidRPr="00643EAC">
        <w:rPr>
          <w:rFonts w:ascii="Times New Roman" w:hAnsi="Times New Roman"/>
          <w:sz w:val="24"/>
          <w:szCs w:val="24"/>
        </w:rPr>
        <w:t>Organized a Webinar on ‘</w:t>
      </w:r>
      <w:r w:rsidRPr="00643EAC">
        <w:rPr>
          <w:rFonts w:ascii="Times New Roman" w:hAnsi="Times New Roman"/>
          <w:color w:val="000000"/>
          <w:sz w:val="24"/>
          <w:szCs w:val="24"/>
          <w:lang w:eastAsia="en-GB"/>
        </w:rPr>
        <w:t xml:space="preserve">COVID-19 &amp; China: Challenges and Implications’, GITAM University, and delivered by </w:t>
      </w:r>
      <w:r w:rsidRPr="00643EAC">
        <w:rPr>
          <w:rFonts w:ascii="Times New Roman" w:hAnsi="Times New Roman"/>
          <w:color w:val="222222"/>
          <w:sz w:val="24"/>
          <w:szCs w:val="24"/>
          <w:shd w:val="clear" w:color="auto" w:fill="FFFFFF"/>
        </w:rPr>
        <w:t xml:space="preserve">Dr. Amrita </w:t>
      </w:r>
      <w:proofErr w:type="spellStart"/>
      <w:r w:rsidRPr="00643EAC">
        <w:rPr>
          <w:rFonts w:ascii="Times New Roman" w:hAnsi="Times New Roman"/>
          <w:color w:val="222222"/>
          <w:sz w:val="24"/>
          <w:szCs w:val="24"/>
          <w:shd w:val="clear" w:color="auto" w:fill="FFFFFF"/>
        </w:rPr>
        <w:t>Jash</w:t>
      </w:r>
      <w:proofErr w:type="spellEnd"/>
      <w:r w:rsidRPr="00643EAC">
        <w:rPr>
          <w:rFonts w:ascii="Times New Roman" w:hAnsi="Times New Roman"/>
          <w:color w:val="222222"/>
          <w:sz w:val="24"/>
          <w:szCs w:val="24"/>
          <w:shd w:val="clear" w:color="auto" w:fill="FFFFFF"/>
        </w:rPr>
        <w:t xml:space="preserve">, </w:t>
      </w:r>
      <w:r w:rsidRPr="00643EAC">
        <w:rPr>
          <w:rFonts w:ascii="Times New Roman" w:hAnsi="Times New Roman"/>
          <w:color w:val="222222"/>
          <w:sz w:val="24"/>
          <w:szCs w:val="24"/>
        </w:rPr>
        <w:t>Research Fellow, Centre for Land Warfare Studies (CLAWS), New Delhi-India, Former Visiting Fellow, Department of Politics and International Studies, University of Cambridge</w:t>
      </w:r>
      <w:r w:rsidR="00B55F28">
        <w:rPr>
          <w:rFonts w:ascii="Times New Roman" w:hAnsi="Times New Roman"/>
          <w:color w:val="222222"/>
          <w:sz w:val="24"/>
          <w:szCs w:val="24"/>
        </w:rPr>
        <w:t>, 7-08-2020.</w:t>
      </w:r>
    </w:p>
    <w:p w14:paraId="360E240F" w14:textId="489C213E" w:rsidR="00FC21DB" w:rsidRPr="00A4609D" w:rsidRDefault="00FC21DB" w:rsidP="00A4609D">
      <w:pPr>
        <w:pStyle w:val="Default"/>
        <w:numPr>
          <w:ilvl w:val="0"/>
          <w:numId w:val="9"/>
        </w:numPr>
        <w:spacing w:line="360" w:lineRule="auto"/>
        <w:jc w:val="both"/>
      </w:pPr>
      <w:r w:rsidRPr="00A4609D">
        <w:t xml:space="preserve">Organized </w:t>
      </w:r>
      <w:r w:rsidR="006773B3">
        <w:t>One Day National S</w:t>
      </w:r>
      <w:r w:rsidRPr="00A4609D">
        <w:t>eminar on Indian Foreign Policy and Role of UN on 24</w:t>
      </w:r>
      <w:r w:rsidRPr="00A4609D">
        <w:rPr>
          <w:vertAlign w:val="superscript"/>
        </w:rPr>
        <w:t>th</w:t>
      </w:r>
      <w:r w:rsidRPr="00A4609D">
        <w:t xml:space="preserve"> </w:t>
      </w:r>
      <w:r w:rsidR="000B73C2" w:rsidRPr="00A4609D">
        <w:t>October</w:t>
      </w:r>
      <w:r w:rsidRPr="00A4609D">
        <w:t xml:space="preserve"> 2018, Humanities and Social Sciences, </w:t>
      </w:r>
      <w:proofErr w:type="spellStart"/>
      <w:r w:rsidRPr="00A4609D">
        <w:t>Gitam</w:t>
      </w:r>
      <w:proofErr w:type="spellEnd"/>
      <w:r w:rsidRPr="00A4609D">
        <w:t xml:space="preserve"> School of </w:t>
      </w:r>
      <w:proofErr w:type="spellStart"/>
      <w:r w:rsidRPr="00A4609D">
        <w:t>Gandian</w:t>
      </w:r>
      <w:proofErr w:type="spellEnd"/>
      <w:r w:rsidRPr="00A4609D">
        <w:t xml:space="preserve"> Studies, </w:t>
      </w:r>
      <w:proofErr w:type="spellStart"/>
      <w:r w:rsidRPr="00A4609D">
        <w:t>Gitam</w:t>
      </w:r>
      <w:proofErr w:type="spellEnd"/>
      <w:r w:rsidRPr="00A4609D">
        <w:t xml:space="preserve"> University, Visakhapatnam, Andhra Pradesh, India.</w:t>
      </w:r>
    </w:p>
    <w:p w14:paraId="578A347B" w14:textId="77777777" w:rsidR="001A6539" w:rsidRDefault="001A6539" w:rsidP="00A4609D">
      <w:pPr>
        <w:spacing w:line="360" w:lineRule="auto"/>
        <w:jc w:val="both"/>
        <w:rPr>
          <w:b/>
          <w:bCs/>
        </w:rPr>
      </w:pPr>
    </w:p>
    <w:p w14:paraId="515E2B46" w14:textId="77777777" w:rsidR="00D231FD" w:rsidRDefault="00D231FD" w:rsidP="00A4609D">
      <w:pPr>
        <w:spacing w:line="360" w:lineRule="auto"/>
        <w:jc w:val="both"/>
        <w:rPr>
          <w:b/>
          <w:bCs/>
        </w:rPr>
      </w:pPr>
    </w:p>
    <w:p w14:paraId="6C0C409A" w14:textId="729175B9" w:rsidR="002B3F19" w:rsidRPr="00A4609D" w:rsidRDefault="002B3F19" w:rsidP="00A4609D">
      <w:pPr>
        <w:spacing w:line="360" w:lineRule="auto"/>
        <w:jc w:val="both"/>
        <w:rPr>
          <w:b/>
          <w:bCs/>
        </w:rPr>
      </w:pPr>
      <w:r w:rsidRPr="00A4609D">
        <w:rPr>
          <w:b/>
          <w:bCs/>
        </w:rPr>
        <w:lastRenderedPageBreak/>
        <w:t>International Conferences/Seminars</w:t>
      </w:r>
      <w:r w:rsidR="00594BC1" w:rsidRPr="00A4609D">
        <w:rPr>
          <w:b/>
          <w:bCs/>
        </w:rPr>
        <w:t xml:space="preserve"> presentations</w:t>
      </w:r>
      <w:r w:rsidRPr="00A4609D">
        <w:rPr>
          <w:b/>
          <w:bCs/>
        </w:rPr>
        <w:t xml:space="preserve"> in Abroad</w:t>
      </w:r>
    </w:p>
    <w:p w14:paraId="1BAC1838" w14:textId="1ED26721" w:rsidR="008815D9" w:rsidRPr="00942AA8" w:rsidRDefault="008815D9" w:rsidP="00A4609D">
      <w:pPr>
        <w:pStyle w:val="ListParagraph"/>
        <w:numPr>
          <w:ilvl w:val="0"/>
          <w:numId w:val="4"/>
        </w:numPr>
        <w:spacing w:line="360" w:lineRule="auto"/>
        <w:jc w:val="both"/>
        <w:rPr>
          <w:rFonts w:ascii="Times New Roman" w:hAnsi="Times New Roman"/>
          <w:sz w:val="24"/>
          <w:szCs w:val="24"/>
        </w:rPr>
      </w:pPr>
      <w:r w:rsidRPr="00942AA8">
        <w:rPr>
          <w:rFonts w:ascii="Times New Roman" w:hAnsi="Times New Roman"/>
          <w:sz w:val="24"/>
          <w:szCs w:val="24"/>
        </w:rPr>
        <w:t xml:space="preserve">Junuguru Srinivas (2021), </w:t>
      </w:r>
      <w:r w:rsidR="00DC62BE" w:rsidRPr="00942AA8">
        <w:rPr>
          <w:rFonts w:ascii="Times New Roman" w:hAnsi="Times New Roman"/>
          <w:color w:val="222222"/>
          <w:sz w:val="24"/>
          <w:szCs w:val="24"/>
          <w:shd w:val="clear" w:color="auto" w:fill="FFFFFF"/>
        </w:rPr>
        <w:t xml:space="preserve">“The COVID-19 pandemic and its effects on International Relations”, 15th International Karl Polanyi Conference “The Role of the State in the post-COVID 21st Century”, April 22-24, 2021, </w:t>
      </w:r>
      <w:r w:rsidR="00145CA7" w:rsidRPr="00942AA8">
        <w:rPr>
          <w:rFonts w:ascii="Times New Roman" w:hAnsi="Times New Roman"/>
          <w:color w:val="222222"/>
          <w:sz w:val="24"/>
          <w:szCs w:val="24"/>
          <w:shd w:val="clear" w:color="auto" w:fill="FFFFFF"/>
        </w:rPr>
        <w:t xml:space="preserve">organized by </w:t>
      </w:r>
      <w:r w:rsidR="00DC62BE" w:rsidRPr="00942AA8">
        <w:rPr>
          <w:rFonts w:ascii="Times New Roman" w:hAnsi="Times New Roman"/>
          <w:color w:val="222222"/>
          <w:sz w:val="24"/>
          <w:szCs w:val="24"/>
          <w:shd w:val="clear" w:color="auto" w:fill="FFFFFF"/>
        </w:rPr>
        <w:t>Concordia University, Montreal, Canada.</w:t>
      </w:r>
    </w:p>
    <w:p w14:paraId="7132E698" w14:textId="7F4881E5" w:rsidR="00FD269B" w:rsidRPr="00942AA8" w:rsidRDefault="00FD269B" w:rsidP="00A4609D">
      <w:pPr>
        <w:pStyle w:val="ListParagraph"/>
        <w:numPr>
          <w:ilvl w:val="0"/>
          <w:numId w:val="4"/>
        </w:numPr>
        <w:spacing w:line="360" w:lineRule="auto"/>
        <w:jc w:val="both"/>
        <w:rPr>
          <w:rFonts w:ascii="Times New Roman" w:hAnsi="Times New Roman"/>
          <w:sz w:val="24"/>
          <w:szCs w:val="24"/>
        </w:rPr>
      </w:pPr>
      <w:r w:rsidRPr="00942AA8">
        <w:rPr>
          <w:rFonts w:ascii="Times New Roman" w:hAnsi="Times New Roman"/>
          <w:sz w:val="24"/>
          <w:szCs w:val="24"/>
        </w:rPr>
        <w:t xml:space="preserve">Srinivas, Junuguru (2021), ‘Indian Diaspora role in its development strategies’, </w:t>
      </w:r>
      <w:r w:rsidRPr="00942AA8">
        <w:rPr>
          <w:rFonts w:ascii="Times New Roman" w:hAnsi="Times New Roman"/>
          <w:color w:val="222222"/>
          <w:sz w:val="24"/>
          <w:szCs w:val="24"/>
          <w:shd w:val="clear" w:color="auto" w:fill="FFFFFF"/>
        </w:rPr>
        <w:t>NIICE International Conference on International Migration on 7 February 2021, Nepal Institute for International Cooperation and Engagement (NIICE), Nepal.</w:t>
      </w:r>
    </w:p>
    <w:p w14:paraId="2D173FB2" w14:textId="1C2F1C4C" w:rsidR="001A6539" w:rsidRDefault="001A6539" w:rsidP="00A4609D">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Srinivas, Junuguru (2020), “</w:t>
      </w:r>
      <w:r w:rsidR="00892C55">
        <w:t xml:space="preserve">Make in India’ Policy </w:t>
      </w:r>
      <w:r w:rsidR="00FD269B">
        <w:t>a</w:t>
      </w:r>
      <w:r w:rsidR="00892C55">
        <w:t xml:space="preserve">nd </w:t>
      </w:r>
      <w:proofErr w:type="spellStart"/>
      <w:r w:rsidR="00892C55">
        <w:t>Defence</w:t>
      </w:r>
      <w:proofErr w:type="spellEnd"/>
      <w:r w:rsidR="00892C55">
        <w:t xml:space="preserve"> Sector: Opportunities and Challenges ",</w:t>
      </w:r>
      <w:r w:rsidR="00002C07">
        <w:t xml:space="preserve"> 'International Young Scholars Summit 2020, held on 12-14 September 2020.</w:t>
      </w:r>
      <w:r w:rsidR="00892C55">
        <w:t xml:space="preserve"> NEPAL INSTITUTE FOR INTERNATIONAL COOPERATION AND ENGAGEMENT</w:t>
      </w:r>
      <w:r w:rsidR="00145CA7">
        <w:t>, Nepal</w:t>
      </w:r>
    </w:p>
    <w:p w14:paraId="6FF34AEE" w14:textId="77777777" w:rsidR="002B3F19" w:rsidRPr="00A4609D" w:rsidRDefault="002B3F19" w:rsidP="00A4609D">
      <w:pPr>
        <w:pStyle w:val="ListParagraph"/>
        <w:numPr>
          <w:ilvl w:val="0"/>
          <w:numId w:val="4"/>
        </w:numPr>
        <w:spacing w:line="360" w:lineRule="auto"/>
        <w:jc w:val="both"/>
        <w:rPr>
          <w:rFonts w:ascii="Times New Roman" w:hAnsi="Times New Roman"/>
          <w:sz w:val="24"/>
          <w:szCs w:val="24"/>
        </w:rPr>
      </w:pPr>
      <w:r w:rsidRPr="00A4609D">
        <w:rPr>
          <w:rFonts w:ascii="Times New Roman" w:hAnsi="Times New Roman"/>
          <w:sz w:val="24"/>
          <w:szCs w:val="24"/>
        </w:rPr>
        <w:t xml:space="preserve">Srinivas, Junuguru (2017), </w:t>
      </w:r>
      <w:r w:rsidRPr="00A4609D">
        <w:rPr>
          <w:rFonts w:ascii="Times New Roman" w:hAnsi="Times New Roman"/>
          <w:b/>
          <w:bCs/>
          <w:i/>
          <w:iCs/>
          <w:sz w:val="24"/>
          <w:szCs w:val="24"/>
        </w:rPr>
        <w:t>“Russia’s policy towards BRICS and its impact on Russia-US bilateral relations”,</w:t>
      </w:r>
      <w:r w:rsidRPr="00A4609D">
        <w:rPr>
          <w:rFonts w:ascii="Times New Roman" w:hAnsi="Times New Roman"/>
          <w:sz w:val="24"/>
          <w:szCs w:val="24"/>
        </w:rPr>
        <w:t xml:space="preserve"> 210 years of Russian-American Diplomatic Relations, XXVI </w:t>
      </w:r>
      <w:proofErr w:type="gramStart"/>
      <w:r w:rsidRPr="00A4609D">
        <w:rPr>
          <w:rFonts w:ascii="Times New Roman" w:hAnsi="Times New Roman"/>
          <w:sz w:val="24"/>
          <w:szCs w:val="24"/>
        </w:rPr>
        <w:t>Russian-American</w:t>
      </w:r>
      <w:proofErr w:type="gramEnd"/>
      <w:r w:rsidRPr="00A4609D">
        <w:rPr>
          <w:rFonts w:ascii="Times New Roman" w:hAnsi="Times New Roman"/>
          <w:sz w:val="24"/>
          <w:szCs w:val="24"/>
        </w:rPr>
        <w:t xml:space="preserve"> seminar at St. Petersburg University, St. Petersburg, 11-05-2017 to 12-05-2017, St, Petersburg, Russia.</w:t>
      </w:r>
    </w:p>
    <w:p w14:paraId="638E804C" w14:textId="5425662E" w:rsidR="007C5EA0" w:rsidRPr="00144E7F" w:rsidRDefault="002B3F19" w:rsidP="00A4609D">
      <w:pPr>
        <w:pStyle w:val="ListParagraph"/>
        <w:numPr>
          <w:ilvl w:val="0"/>
          <w:numId w:val="4"/>
        </w:numPr>
        <w:spacing w:line="360" w:lineRule="auto"/>
        <w:jc w:val="both"/>
        <w:rPr>
          <w:rFonts w:ascii="Times New Roman" w:hAnsi="Times New Roman"/>
          <w:sz w:val="24"/>
          <w:szCs w:val="24"/>
        </w:rPr>
      </w:pPr>
      <w:r w:rsidRPr="00A4609D">
        <w:rPr>
          <w:rFonts w:ascii="Times New Roman" w:hAnsi="Times New Roman"/>
          <w:sz w:val="24"/>
          <w:szCs w:val="24"/>
        </w:rPr>
        <w:t xml:space="preserve">Srinivas, Junuguru (2017), </w:t>
      </w:r>
      <w:r w:rsidRPr="00A4609D">
        <w:rPr>
          <w:rFonts w:ascii="Times New Roman" w:hAnsi="Times New Roman"/>
          <w:b/>
          <w:bCs/>
          <w:i/>
          <w:iCs/>
          <w:sz w:val="24"/>
          <w:szCs w:val="24"/>
        </w:rPr>
        <w:t xml:space="preserve">“The </w:t>
      </w:r>
      <w:proofErr w:type="gramStart"/>
      <w:r w:rsidRPr="00A4609D">
        <w:rPr>
          <w:rFonts w:ascii="Times New Roman" w:hAnsi="Times New Roman"/>
          <w:b/>
          <w:bCs/>
          <w:i/>
          <w:iCs/>
          <w:sz w:val="24"/>
          <w:szCs w:val="24"/>
        </w:rPr>
        <w:t>fast</w:t>
      </w:r>
      <w:r w:rsidR="00145CA7">
        <w:rPr>
          <w:rFonts w:ascii="Times New Roman" w:hAnsi="Times New Roman"/>
          <w:b/>
          <w:bCs/>
          <w:i/>
          <w:iCs/>
          <w:sz w:val="24"/>
          <w:szCs w:val="24"/>
        </w:rPr>
        <w:t xml:space="preserve"> </w:t>
      </w:r>
      <w:r w:rsidRPr="00A4609D">
        <w:rPr>
          <w:rFonts w:ascii="Times New Roman" w:hAnsi="Times New Roman"/>
          <w:b/>
          <w:bCs/>
          <w:i/>
          <w:iCs/>
          <w:sz w:val="24"/>
          <w:szCs w:val="24"/>
        </w:rPr>
        <w:t>growing</w:t>
      </w:r>
      <w:proofErr w:type="gramEnd"/>
      <w:r w:rsidRPr="00A4609D">
        <w:rPr>
          <w:rFonts w:ascii="Times New Roman" w:hAnsi="Times New Roman"/>
          <w:b/>
          <w:bCs/>
          <w:i/>
          <w:iCs/>
          <w:sz w:val="24"/>
          <w:szCs w:val="24"/>
        </w:rPr>
        <w:t xml:space="preserve"> Indian economy: Prospects and Challenges”,</w:t>
      </w:r>
      <w:r w:rsidRPr="00A4609D">
        <w:rPr>
          <w:rFonts w:ascii="Times New Roman" w:hAnsi="Times New Roman"/>
          <w:b/>
          <w:bCs/>
          <w:sz w:val="24"/>
          <w:szCs w:val="24"/>
        </w:rPr>
        <w:t xml:space="preserve"> </w:t>
      </w:r>
      <w:r w:rsidRPr="00A4609D">
        <w:rPr>
          <w:rFonts w:ascii="Times New Roman" w:hAnsi="Times New Roman"/>
          <w:sz w:val="24"/>
          <w:szCs w:val="24"/>
        </w:rPr>
        <w:t xml:space="preserve">Independent India at 70: Achievements and Challenges, Institute of Oriental Studies, Russian </w:t>
      </w:r>
      <w:r w:rsidR="00BD4FB6">
        <w:rPr>
          <w:rFonts w:ascii="Times New Roman" w:hAnsi="Times New Roman"/>
          <w:sz w:val="24"/>
          <w:szCs w:val="24"/>
        </w:rPr>
        <w:t>Academy of Sciences, 17-05-2017 to</w:t>
      </w:r>
      <w:r w:rsidRPr="00A4609D">
        <w:rPr>
          <w:rFonts w:ascii="Times New Roman" w:hAnsi="Times New Roman"/>
          <w:sz w:val="24"/>
          <w:szCs w:val="24"/>
        </w:rPr>
        <w:t>18-05-2017, Moscow, Russia.</w:t>
      </w:r>
    </w:p>
    <w:p w14:paraId="6CDCDCEA" w14:textId="77777777" w:rsidR="002B3F19" w:rsidRPr="00A4609D" w:rsidRDefault="002B3F19" w:rsidP="00A4609D">
      <w:pPr>
        <w:spacing w:line="360" w:lineRule="auto"/>
        <w:jc w:val="both"/>
        <w:rPr>
          <w:b/>
          <w:bCs/>
        </w:rPr>
      </w:pPr>
      <w:r w:rsidRPr="00A4609D">
        <w:rPr>
          <w:b/>
          <w:bCs/>
        </w:rPr>
        <w:t>International Conferences/Seminars</w:t>
      </w:r>
      <w:r w:rsidR="00594BC1" w:rsidRPr="00A4609D">
        <w:rPr>
          <w:b/>
          <w:bCs/>
        </w:rPr>
        <w:t xml:space="preserve"> presentations</w:t>
      </w:r>
      <w:r w:rsidRPr="00A4609D">
        <w:rPr>
          <w:b/>
          <w:bCs/>
        </w:rPr>
        <w:t xml:space="preserve"> in India</w:t>
      </w:r>
    </w:p>
    <w:p w14:paraId="13EB7B42" w14:textId="7F8A391B" w:rsidR="00CE1086" w:rsidRPr="00CE1086" w:rsidRDefault="00CE1086" w:rsidP="00CE1086">
      <w:pPr>
        <w:pStyle w:val="ListParagraph"/>
        <w:numPr>
          <w:ilvl w:val="0"/>
          <w:numId w:val="14"/>
        </w:numPr>
        <w:spacing w:line="360" w:lineRule="auto"/>
        <w:jc w:val="both"/>
        <w:rPr>
          <w:rFonts w:ascii="Times New Roman" w:hAnsi="Times New Roman"/>
          <w:b/>
          <w:bCs/>
          <w:sz w:val="24"/>
          <w:szCs w:val="24"/>
          <w:lang w:val="en-IN"/>
        </w:rPr>
      </w:pPr>
      <w:r>
        <w:rPr>
          <w:rFonts w:ascii="Times New Roman" w:hAnsi="Times New Roman"/>
          <w:sz w:val="24"/>
          <w:szCs w:val="24"/>
        </w:rPr>
        <w:t>Srinivas, Junuguru (2021), ‘</w:t>
      </w:r>
      <w:r w:rsidRPr="00CE1086">
        <w:rPr>
          <w:rFonts w:ascii="Times New Roman" w:hAnsi="Times New Roman"/>
          <w:sz w:val="24"/>
          <w:szCs w:val="24"/>
        </w:rPr>
        <w:t>QUAD factor in India-China border dispute</w:t>
      </w:r>
      <w:r>
        <w:rPr>
          <w:rFonts w:ascii="Times New Roman" w:hAnsi="Times New Roman"/>
          <w:sz w:val="24"/>
          <w:szCs w:val="24"/>
        </w:rPr>
        <w:t xml:space="preserve">’, International Conference on Indo-Pacific Construct: A New Regional Order and Implications, </w:t>
      </w:r>
      <w:r w:rsidRPr="002045C2">
        <w:rPr>
          <w:rFonts w:ascii="Times New Roman" w:hAnsi="Times New Roman"/>
          <w:sz w:val="24"/>
          <w:szCs w:val="24"/>
        </w:rPr>
        <w:t xml:space="preserve">UGC Centre for Southeast Asian and Pacific Studies Sri </w:t>
      </w:r>
      <w:proofErr w:type="spellStart"/>
      <w:r w:rsidRPr="002045C2">
        <w:rPr>
          <w:rFonts w:ascii="Times New Roman" w:hAnsi="Times New Roman"/>
          <w:sz w:val="24"/>
          <w:szCs w:val="24"/>
        </w:rPr>
        <w:t>Venkateswara</w:t>
      </w:r>
      <w:proofErr w:type="spellEnd"/>
      <w:r w:rsidRPr="002045C2">
        <w:rPr>
          <w:rFonts w:ascii="Times New Roman" w:hAnsi="Times New Roman"/>
          <w:sz w:val="24"/>
          <w:szCs w:val="24"/>
        </w:rPr>
        <w:t xml:space="preserve"> University, Tirupati, Indian Council of World Affairs (Delhi), ICSSR (Delhi), </w:t>
      </w:r>
      <w:r w:rsidR="003174E7">
        <w:rPr>
          <w:rFonts w:ascii="Times New Roman" w:hAnsi="Times New Roman"/>
          <w:sz w:val="24"/>
          <w:szCs w:val="24"/>
        </w:rPr>
        <w:t>March</w:t>
      </w:r>
      <w:r w:rsidR="00C7216C">
        <w:rPr>
          <w:rFonts w:ascii="Times New Roman" w:hAnsi="Times New Roman"/>
          <w:sz w:val="24"/>
          <w:szCs w:val="24"/>
        </w:rPr>
        <w:t xml:space="preserve"> </w:t>
      </w:r>
      <w:r>
        <w:rPr>
          <w:rFonts w:ascii="Times New Roman" w:hAnsi="Times New Roman"/>
          <w:sz w:val="24"/>
          <w:szCs w:val="24"/>
        </w:rPr>
        <w:t>21</w:t>
      </w:r>
      <w:r w:rsidRPr="002045C2">
        <w:rPr>
          <w:rFonts w:ascii="Times New Roman" w:hAnsi="Times New Roman"/>
          <w:sz w:val="24"/>
          <w:szCs w:val="24"/>
        </w:rPr>
        <w:t>-</w:t>
      </w:r>
      <w:r>
        <w:rPr>
          <w:rFonts w:ascii="Times New Roman" w:hAnsi="Times New Roman"/>
          <w:sz w:val="24"/>
          <w:szCs w:val="24"/>
        </w:rPr>
        <w:t>22</w:t>
      </w:r>
      <w:r w:rsidRPr="002045C2">
        <w:rPr>
          <w:rFonts w:ascii="Times New Roman" w:hAnsi="Times New Roman"/>
          <w:sz w:val="24"/>
          <w:szCs w:val="24"/>
        </w:rPr>
        <w:t>, 20</w:t>
      </w:r>
      <w:r>
        <w:rPr>
          <w:rFonts w:ascii="Times New Roman" w:hAnsi="Times New Roman"/>
          <w:sz w:val="24"/>
          <w:szCs w:val="24"/>
        </w:rPr>
        <w:t>21</w:t>
      </w:r>
      <w:r w:rsidRPr="002045C2">
        <w:rPr>
          <w:rFonts w:ascii="Times New Roman" w:hAnsi="Times New Roman"/>
          <w:sz w:val="24"/>
          <w:szCs w:val="24"/>
        </w:rPr>
        <w:t>.</w:t>
      </w:r>
    </w:p>
    <w:p w14:paraId="70140021" w14:textId="4E5E54E4" w:rsidR="00BA1F4F" w:rsidRPr="00BA1F4F" w:rsidRDefault="00BA1F4F" w:rsidP="00BA1F4F">
      <w:pPr>
        <w:pStyle w:val="ListParagraph"/>
        <w:numPr>
          <w:ilvl w:val="0"/>
          <w:numId w:val="4"/>
        </w:numPr>
        <w:spacing w:line="360" w:lineRule="auto"/>
        <w:jc w:val="both"/>
        <w:rPr>
          <w:rFonts w:ascii="Times New Roman" w:hAnsi="Times New Roman"/>
          <w:sz w:val="24"/>
          <w:szCs w:val="24"/>
        </w:rPr>
      </w:pPr>
      <w:bookmarkStart w:id="7" w:name="_Hlk67918977"/>
      <w:r w:rsidRPr="00BA1F4F">
        <w:rPr>
          <w:rFonts w:ascii="Times New Roman" w:hAnsi="Times New Roman"/>
          <w:sz w:val="24"/>
          <w:szCs w:val="24"/>
          <w:lang w:val="en-IN"/>
        </w:rPr>
        <w:t>Junuguru Srinivas (2020),</w:t>
      </w:r>
      <w:r w:rsidRPr="00BA1F4F">
        <w:rPr>
          <w:b/>
          <w:bCs/>
          <w:sz w:val="24"/>
          <w:szCs w:val="24"/>
          <w:lang w:val="en-IN"/>
        </w:rPr>
        <w:t xml:space="preserve"> </w:t>
      </w:r>
      <w:r w:rsidRPr="00BA1F4F">
        <w:rPr>
          <w:rFonts w:ascii="Times New Roman" w:hAnsi="Times New Roman"/>
          <w:b/>
          <w:bCs/>
          <w:sz w:val="24"/>
          <w:szCs w:val="24"/>
          <w:lang w:val="en-IN"/>
        </w:rPr>
        <w:t>“Time ripe for the SAARC to prioritize economic and trade cooperation for prosperous South Asia”,</w:t>
      </w:r>
      <w:r w:rsidR="004E3CE3">
        <w:rPr>
          <w:rFonts w:ascii="Times New Roman" w:hAnsi="Times New Roman"/>
          <w:b/>
          <w:bCs/>
          <w:sz w:val="24"/>
          <w:szCs w:val="24"/>
          <w:lang w:val="en-IN"/>
        </w:rPr>
        <w:t xml:space="preserve"> </w:t>
      </w:r>
      <w:r w:rsidR="004E3CE3" w:rsidRPr="004E3CE3">
        <w:rPr>
          <w:rFonts w:ascii="Times New Roman" w:hAnsi="Times New Roman"/>
          <w:sz w:val="24"/>
          <w:szCs w:val="24"/>
          <w:lang w:val="en-IN"/>
        </w:rPr>
        <w:t>E-international Conference on</w:t>
      </w:r>
      <w:r w:rsidR="005B18E0">
        <w:rPr>
          <w:rFonts w:ascii="Times New Roman" w:hAnsi="Times New Roman"/>
          <w:sz w:val="24"/>
          <w:szCs w:val="24"/>
          <w:lang w:val="en-IN"/>
        </w:rPr>
        <w:t xml:space="preserve"> Reimaging South Asia: </w:t>
      </w:r>
      <w:r w:rsidR="004E3CE3" w:rsidRPr="004E3CE3">
        <w:rPr>
          <w:rFonts w:ascii="Times New Roman" w:hAnsi="Times New Roman"/>
          <w:sz w:val="24"/>
          <w:szCs w:val="24"/>
          <w:lang w:val="en-IN"/>
        </w:rPr>
        <w:t>Multilateralism in the Post Covid-19 World,</w:t>
      </w:r>
      <w:r w:rsidR="004E3CE3">
        <w:rPr>
          <w:b/>
          <w:bCs/>
          <w:sz w:val="28"/>
          <w:szCs w:val="28"/>
          <w:lang w:val="en-IN"/>
        </w:rPr>
        <w:t xml:space="preserve"> </w:t>
      </w:r>
      <w:r>
        <w:t xml:space="preserve">NEPAL INSTITUTE FOR INTERNATIONAL COOPERATION AND ENGAGEMENT, Amity University and </w:t>
      </w:r>
      <w:proofErr w:type="spellStart"/>
      <w:r>
        <w:t>Moolya</w:t>
      </w:r>
      <w:proofErr w:type="spellEnd"/>
      <w:r>
        <w:t xml:space="preserve"> Foundation</w:t>
      </w:r>
      <w:r w:rsidR="004E3CE3">
        <w:t xml:space="preserve">, 28-09-2020 to 30-09-2020. </w:t>
      </w:r>
      <w:r>
        <w:t xml:space="preserve"> </w:t>
      </w:r>
    </w:p>
    <w:bookmarkEnd w:id="7"/>
    <w:p w14:paraId="4A55ED65" w14:textId="77777777" w:rsidR="00A17CB7" w:rsidRPr="002045C2" w:rsidRDefault="00A17CB7" w:rsidP="00A17CB7">
      <w:pPr>
        <w:pStyle w:val="ListParagraph"/>
        <w:numPr>
          <w:ilvl w:val="0"/>
          <w:numId w:val="14"/>
        </w:numPr>
        <w:spacing w:line="360" w:lineRule="auto"/>
        <w:jc w:val="both"/>
        <w:rPr>
          <w:rFonts w:ascii="Times New Roman" w:hAnsi="Times New Roman"/>
          <w:b/>
          <w:bCs/>
          <w:sz w:val="24"/>
          <w:szCs w:val="24"/>
          <w:lang w:val="en-IN"/>
        </w:rPr>
      </w:pPr>
      <w:r w:rsidRPr="002045C2">
        <w:rPr>
          <w:rFonts w:ascii="Times New Roman" w:hAnsi="Times New Roman"/>
          <w:sz w:val="24"/>
          <w:szCs w:val="24"/>
        </w:rPr>
        <w:lastRenderedPageBreak/>
        <w:t>Junuguru, Srinivas (2019), “</w:t>
      </w:r>
      <w:r w:rsidRPr="002045C2">
        <w:rPr>
          <w:rFonts w:ascii="Times New Roman" w:hAnsi="Times New Roman"/>
          <w:b/>
          <w:bCs/>
          <w:sz w:val="24"/>
          <w:szCs w:val="24"/>
          <w:lang w:val="en-IN"/>
        </w:rPr>
        <w:t xml:space="preserve">India and Nepal Security and Defence relations and the impact of China factor”, </w:t>
      </w:r>
      <w:proofErr w:type="gramStart"/>
      <w:r w:rsidRPr="002045C2">
        <w:rPr>
          <w:rFonts w:ascii="Times New Roman" w:hAnsi="Times New Roman"/>
          <w:sz w:val="24"/>
          <w:szCs w:val="24"/>
          <w:lang w:val="en-IN"/>
        </w:rPr>
        <w:t>Two day</w:t>
      </w:r>
      <w:proofErr w:type="gramEnd"/>
      <w:r w:rsidRPr="002045C2">
        <w:rPr>
          <w:rFonts w:ascii="Times New Roman" w:hAnsi="Times New Roman"/>
          <w:sz w:val="24"/>
          <w:szCs w:val="24"/>
          <w:lang w:val="en-IN"/>
        </w:rPr>
        <w:t xml:space="preserve"> international conference on India-Nepal Relations: Rejuvenation of bilateral ties in the 21</w:t>
      </w:r>
      <w:r w:rsidRPr="002045C2">
        <w:rPr>
          <w:rFonts w:ascii="Times New Roman" w:hAnsi="Times New Roman"/>
          <w:sz w:val="24"/>
          <w:szCs w:val="24"/>
          <w:vertAlign w:val="superscript"/>
          <w:lang w:val="en-IN"/>
        </w:rPr>
        <w:t>st</w:t>
      </w:r>
      <w:r w:rsidRPr="002045C2">
        <w:rPr>
          <w:rFonts w:ascii="Times New Roman" w:hAnsi="Times New Roman"/>
          <w:sz w:val="24"/>
          <w:szCs w:val="24"/>
          <w:lang w:val="en-IN"/>
        </w:rPr>
        <w:t xml:space="preserve"> century. Kolkata Society for Asian Studies and Indian Council for World Affairs, </w:t>
      </w:r>
      <w:r w:rsidR="002045C2">
        <w:rPr>
          <w:rFonts w:ascii="Times New Roman" w:hAnsi="Times New Roman"/>
          <w:sz w:val="24"/>
          <w:szCs w:val="24"/>
          <w:lang w:val="en-IN"/>
        </w:rPr>
        <w:t xml:space="preserve">ICCR Kolkata, </w:t>
      </w:r>
      <w:proofErr w:type="gramStart"/>
      <w:r w:rsidRPr="002045C2">
        <w:rPr>
          <w:rFonts w:ascii="Times New Roman" w:hAnsi="Times New Roman"/>
          <w:sz w:val="24"/>
          <w:szCs w:val="24"/>
          <w:lang w:val="en-IN"/>
        </w:rPr>
        <w:t>September,</w:t>
      </w:r>
      <w:proofErr w:type="gramEnd"/>
      <w:r w:rsidRPr="002045C2">
        <w:rPr>
          <w:rFonts w:ascii="Times New Roman" w:hAnsi="Times New Roman"/>
          <w:sz w:val="24"/>
          <w:szCs w:val="24"/>
          <w:lang w:val="en-IN"/>
        </w:rPr>
        <w:t xml:space="preserve"> 23-24,</w:t>
      </w:r>
      <w:r w:rsidR="008A2B9C">
        <w:rPr>
          <w:rFonts w:ascii="Times New Roman" w:hAnsi="Times New Roman"/>
          <w:sz w:val="24"/>
          <w:szCs w:val="24"/>
          <w:lang w:val="en-IN"/>
        </w:rPr>
        <w:t xml:space="preserve"> 2019,</w:t>
      </w:r>
      <w:r w:rsidRPr="002045C2">
        <w:rPr>
          <w:rFonts w:ascii="Times New Roman" w:hAnsi="Times New Roman"/>
          <w:sz w:val="24"/>
          <w:szCs w:val="24"/>
          <w:lang w:val="en-IN"/>
        </w:rPr>
        <w:t xml:space="preserve"> Kolkata, West Bengal.</w:t>
      </w:r>
    </w:p>
    <w:p w14:paraId="5D811BD3" w14:textId="77777777" w:rsidR="000026B1" w:rsidRPr="002045C2" w:rsidRDefault="000026B1" w:rsidP="00A17CB7">
      <w:pPr>
        <w:pStyle w:val="ListParagraph"/>
        <w:numPr>
          <w:ilvl w:val="0"/>
          <w:numId w:val="14"/>
        </w:numPr>
        <w:spacing w:line="360" w:lineRule="auto"/>
        <w:jc w:val="both"/>
        <w:rPr>
          <w:rFonts w:ascii="Times New Roman" w:hAnsi="Times New Roman"/>
          <w:b/>
          <w:bCs/>
          <w:sz w:val="24"/>
          <w:szCs w:val="24"/>
          <w:lang w:val="en-IN"/>
        </w:rPr>
      </w:pPr>
      <w:r w:rsidRPr="002045C2">
        <w:rPr>
          <w:rFonts w:ascii="Times New Roman" w:hAnsi="Times New Roman"/>
          <w:sz w:val="24"/>
          <w:szCs w:val="24"/>
        </w:rPr>
        <w:t xml:space="preserve">Junuguru, Srinivas (2019), </w:t>
      </w:r>
      <w:bookmarkStart w:id="8" w:name="_Hlk60756578"/>
      <w:r w:rsidRPr="002045C2">
        <w:rPr>
          <w:rFonts w:ascii="Times New Roman" w:hAnsi="Times New Roman"/>
          <w:sz w:val="24"/>
          <w:szCs w:val="24"/>
        </w:rPr>
        <w:t>“</w:t>
      </w:r>
      <w:r w:rsidRPr="002045C2">
        <w:rPr>
          <w:rFonts w:ascii="Times New Roman" w:hAnsi="Times New Roman"/>
          <w:b/>
          <w:bCs/>
          <w:sz w:val="24"/>
          <w:szCs w:val="24"/>
          <w:lang w:val="en-IN"/>
        </w:rPr>
        <w:t>India-Vietnam Defence and Security Relations, China factor”,</w:t>
      </w:r>
      <w:bookmarkEnd w:id="8"/>
      <w:r w:rsidRPr="002045C2">
        <w:rPr>
          <w:rFonts w:ascii="Times New Roman" w:hAnsi="Times New Roman"/>
          <w:b/>
          <w:bCs/>
          <w:sz w:val="24"/>
          <w:szCs w:val="24"/>
          <w:lang w:val="en-IN"/>
        </w:rPr>
        <w:t xml:space="preserve"> </w:t>
      </w:r>
      <w:r w:rsidRPr="002045C2">
        <w:rPr>
          <w:rFonts w:ascii="Times New Roman" w:hAnsi="Times New Roman"/>
          <w:sz w:val="24"/>
          <w:szCs w:val="24"/>
        </w:rPr>
        <w:t xml:space="preserve">International Conference on India-Vietnam Relations through the Prism of Gandhian and Ho Chi Minh Philosophies, UGC Centre for Southeast Asian and Pacific Studies Sri </w:t>
      </w:r>
      <w:proofErr w:type="spellStart"/>
      <w:r w:rsidRPr="002045C2">
        <w:rPr>
          <w:rFonts w:ascii="Times New Roman" w:hAnsi="Times New Roman"/>
          <w:sz w:val="24"/>
          <w:szCs w:val="24"/>
        </w:rPr>
        <w:t>Venkateswara</w:t>
      </w:r>
      <w:proofErr w:type="spellEnd"/>
      <w:r w:rsidRPr="002045C2">
        <w:rPr>
          <w:rFonts w:ascii="Times New Roman" w:hAnsi="Times New Roman"/>
          <w:sz w:val="24"/>
          <w:szCs w:val="24"/>
        </w:rPr>
        <w:t xml:space="preserve"> University, Tirupati, Indian Council of World Affairs (Delhi), ICSSR (Delhi), March 18-19, 2019.</w:t>
      </w:r>
    </w:p>
    <w:p w14:paraId="3D154937" w14:textId="77777777" w:rsidR="000026B1" w:rsidRDefault="000026B1" w:rsidP="000026B1">
      <w:pPr>
        <w:pStyle w:val="ListParagraph"/>
        <w:numPr>
          <w:ilvl w:val="0"/>
          <w:numId w:val="4"/>
        </w:numPr>
        <w:spacing w:line="360" w:lineRule="auto"/>
        <w:jc w:val="both"/>
        <w:rPr>
          <w:rFonts w:ascii="Times New Roman" w:hAnsi="Times New Roman"/>
          <w:sz w:val="24"/>
          <w:szCs w:val="24"/>
        </w:rPr>
      </w:pPr>
      <w:r w:rsidRPr="00A4609D">
        <w:rPr>
          <w:rFonts w:ascii="Times New Roman" w:hAnsi="Times New Roman"/>
          <w:sz w:val="24"/>
          <w:szCs w:val="24"/>
        </w:rPr>
        <w:t xml:space="preserve">Junuguru Srinivas (2018), “Modi’s cultural diplomacy and role of Indian Diaspora”, Migration, </w:t>
      </w:r>
      <w:proofErr w:type="gramStart"/>
      <w:r w:rsidRPr="00A4609D">
        <w:rPr>
          <w:rFonts w:ascii="Times New Roman" w:hAnsi="Times New Roman"/>
          <w:sz w:val="24"/>
          <w:szCs w:val="24"/>
        </w:rPr>
        <w:t>Diaspora</w:t>
      </w:r>
      <w:proofErr w:type="gramEnd"/>
      <w:r w:rsidRPr="00A4609D">
        <w:rPr>
          <w:rFonts w:ascii="Times New Roman" w:hAnsi="Times New Roman"/>
          <w:sz w:val="24"/>
          <w:szCs w:val="24"/>
        </w:rPr>
        <w:t xml:space="preserve"> and Nation Building: Opportunities and Challenges, organized by UGC-Human resource development </w:t>
      </w:r>
      <w:proofErr w:type="spellStart"/>
      <w:r w:rsidRPr="00A4609D">
        <w:rPr>
          <w:rFonts w:ascii="Times New Roman" w:hAnsi="Times New Roman"/>
          <w:sz w:val="24"/>
          <w:szCs w:val="24"/>
        </w:rPr>
        <w:t>centre</w:t>
      </w:r>
      <w:proofErr w:type="spellEnd"/>
      <w:r w:rsidRPr="00A4609D">
        <w:rPr>
          <w:rFonts w:ascii="Times New Roman" w:hAnsi="Times New Roman"/>
          <w:sz w:val="24"/>
          <w:szCs w:val="24"/>
        </w:rPr>
        <w:t xml:space="preserve">, Jamia </w:t>
      </w:r>
      <w:proofErr w:type="spellStart"/>
      <w:r w:rsidRPr="00A4609D">
        <w:rPr>
          <w:rFonts w:ascii="Times New Roman" w:hAnsi="Times New Roman"/>
          <w:sz w:val="24"/>
          <w:szCs w:val="24"/>
        </w:rPr>
        <w:t>Millia</w:t>
      </w:r>
      <w:proofErr w:type="spellEnd"/>
      <w:r w:rsidRPr="00A4609D">
        <w:rPr>
          <w:rFonts w:ascii="Times New Roman" w:hAnsi="Times New Roman"/>
          <w:sz w:val="24"/>
          <w:szCs w:val="24"/>
        </w:rPr>
        <w:t xml:space="preserve"> Islamia, New Delhi, Indian Council for Social Science Research (ICSSR), and Indian Centre for Migration (ICM), March 7 and 8, 2018.</w:t>
      </w:r>
    </w:p>
    <w:p w14:paraId="74A69B78" w14:textId="77777777" w:rsidR="000026B1" w:rsidRPr="00A4609D" w:rsidRDefault="000026B1" w:rsidP="000026B1">
      <w:pPr>
        <w:pStyle w:val="Default"/>
        <w:numPr>
          <w:ilvl w:val="0"/>
          <w:numId w:val="4"/>
        </w:numPr>
        <w:spacing w:line="360" w:lineRule="auto"/>
        <w:jc w:val="both"/>
      </w:pPr>
      <w:r w:rsidRPr="00A4609D">
        <w:t xml:space="preserve">Srinivas, Junuguru (2017), </w:t>
      </w:r>
      <w:r w:rsidRPr="00A4609D">
        <w:rPr>
          <w:b/>
          <w:bCs/>
          <w:i/>
          <w:iCs/>
        </w:rPr>
        <w:t xml:space="preserve">“Rise of the BRICS and Changing World Order: Role of India and China”, </w:t>
      </w:r>
      <w:r w:rsidRPr="00A4609D">
        <w:t>International Conference on Changing World Order: India and China in Contemporary Times”, Centre for Chinese and South East Asian Studies, School of International Studies, Jawaharlal Nehru University, Banaras Hindu University and Central University of Punjab, April 14-15, 2017.</w:t>
      </w:r>
    </w:p>
    <w:p w14:paraId="36A7384A" w14:textId="77777777" w:rsidR="000026B1" w:rsidRDefault="000026B1" w:rsidP="000026B1">
      <w:pPr>
        <w:pStyle w:val="Default"/>
        <w:numPr>
          <w:ilvl w:val="0"/>
          <w:numId w:val="4"/>
        </w:numPr>
        <w:spacing w:line="360" w:lineRule="auto"/>
        <w:jc w:val="both"/>
      </w:pPr>
      <w:r w:rsidRPr="00A4609D">
        <w:t xml:space="preserve">Srinivas, Junuguru (2014): </w:t>
      </w:r>
      <w:r w:rsidRPr="00A4609D">
        <w:rPr>
          <w:b/>
          <w:bCs/>
        </w:rPr>
        <w:t>“</w:t>
      </w:r>
      <w:r w:rsidRPr="00A4609D">
        <w:rPr>
          <w:b/>
          <w:bCs/>
          <w:i/>
          <w:iCs/>
        </w:rPr>
        <w:t>Rise of the BRICS and changing world order</w:t>
      </w:r>
      <w:r w:rsidRPr="00A4609D">
        <w:rPr>
          <w:b/>
          <w:bCs/>
        </w:rPr>
        <w:t>”,</w:t>
      </w:r>
      <w:r w:rsidRPr="00A4609D">
        <w:t xml:space="preserve"> International Conference on International relations, Indian Council for Social Science Research and Department of Political Science, Ravenshaw University, February 20-22, </w:t>
      </w:r>
      <w:r w:rsidR="000D0A2E">
        <w:t xml:space="preserve">2014, </w:t>
      </w:r>
      <w:r w:rsidRPr="00A4609D">
        <w:t>Cuttack, Orissa.</w:t>
      </w:r>
    </w:p>
    <w:p w14:paraId="482745B9" w14:textId="77777777" w:rsidR="002B3F19" w:rsidRPr="00A4609D" w:rsidRDefault="002B3F19" w:rsidP="00A4609D">
      <w:pPr>
        <w:pStyle w:val="Default"/>
        <w:numPr>
          <w:ilvl w:val="0"/>
          <w:numId w:val="4"/>
        </w:numPr>
        <w:spacing w:line="360" w:lineRule="auto"/>
        <w:jc w:val="both"/>
      </w:pPr>
      <w:r w:rsidRPr="00A4609D">
        <w:t xml:space="preserve">Srinivas, Junuguru (2013): </w:t>
      </w:r>
      <w:r w:rsidRPr="00A4609D">
        <w:rPr>
          <w:b/>
          <w:bCs/>
          <w:i/>
          <w:iCs/>
        </w:rPr>
        <w:t>“India and Indonesian relations in changing world order”,</w:t>
      </w:r>
      <w:r w:rsidRPr="00A4609D">
        <w:t xml:space="preserve"> International Conference on India-Indonesian ties, </w:t>
      </w:r>
      <w:proofErr w:type="spellStart"/>
      <w:r w:rsidRPr="00A4609D">
        <w:t>Center</w:t>
      </w:r>
      <w:proofErr w:type="spellEnd"/>
      <w:r w:rsidRPr="00A4609D">
        <w:t xml:space="preserve"> for Chinese and Southeast Asian Studies, Jawaharlal Nehru University, Embassy of Republic of Indonesia, New Delhi and Indian Council for Social Science Research, November 18-20, 2013, New Delhi.</w:t>
      </w:r>
    </w:p>
    <w:p w14:paraId="25AAB80E" w14:textId="77777777" w:rsidR="002B3F19" w:rsidRPr="00A4609D" w:rsidRDefault="002B3F19" w:rsidP="00A4609D">
      <w:pPr>
        <w:pStyle w:val="Default"/>
        <w:spacing w:line="360" w:lineRule="auto"/>
        <w:jc w:val="both"/>
        <w:rPr>
          <w:b/>
          <w:bCs/>
        </w:rPr>
      </w:pPr>
      <w:r w:rsidRPr="00A4609D">
        <w:rPr>
          <w:b/>
          <w:bCs/>
        </w:rPr>
        <w:t>National Conferences/Seminars</w:t>
      </w:r>
      <w:r w:rsidR="00594BC1" w:rsidRPr="00A4609D">
        <w:rPr>
          <w:b/>
          <w:bCs/>
        </w:rPr>
        <w:t xml:space="preserve"> in India</w:t>
      </w:r>
    </w:p>
    <w:p w14:paraId="2163AF81" w14:textId="77777777" w:rsidR="003C3979" w:rsidRDefault="003C3979" w:rsidP="00A4609D">
      <w:pPr>
        <w:pStyle w:val="Default"/>
        <w:numPr>
          <w:ilvl w:val="0"/>
          <w:numId w:val="4"/>
        </w:numPr>
        <w:spacing w:line="360" w:lineRule="auto"/>
        <w:jc w:val="both"/>
      </w:pPr>
      <w:r>
        <w:lastRenderedPageBreak/>
        <w:t xml:space="preserve">Junuguru Srinivas (2019), </w:t>
      </w:r>
      <w:r w:rsidRPr="00AF28F5">
        <w:rPr>
          <w:b/>
          <w:bCs/>
        </w:rPr>
        <w:t>“Relevance of Gandhian World Order in 21</w:t>
      </w:r>
      <w:r w:rsidRPr="00AF28F5">
        <w:rPr>
          <w:b/>
          <w:bCs/>
          <w:vertAlign w:val="superscript"/>
        </w:rPr>
        <w:t>st</w:t>
      </w:r>
      <w:r w:rsidRPr="00AF28F5">
        <w:rPr>
          <w:b/>
          <w:bCs/>
        </w:rPr>
        <w:t xml:space="preserve"> Century Global Affairs”,</w:t>
      </w:r>
      <w:r>
        <w:t xml:space="preserve"> Two Day National Seminar on Conflict Resolution and Peace Building in the 21</w:t>
      </w:r>
      <w:r w:rsidRPr="003C3979">
        <w:rPr>
          <w:vertAlign w:val="superscript"/>
        </w:rPr>
        <w:t>st</w:t>
      </w:r>
      <w:r>
        <w:t xml:space="preserve"> Century: Lessons from Mahatma Gandhi, </w:t>
      </w:r>
      <w:proofErr w:type="gramStart"/>
      <w:r>
        <w:t>August,</w:t>
      </w:r>
      <w:proofErr w:type="gramEnd"/>
      <w:r>
        <w:t xml:space="preserve"> 8-9, 2019, GITAM School of Gandhian Studies, GITAM (Deemed to be University), Visakhapatnam, Andhra Pradesh. </w:t>
      </w:r>
    </w:p>
    <w:p w14:paraId="0850A71B" w14:textId="77777777" w:rsidR="002B3F19" w:rsidRPr="00A4609D" w:rsidRDefault="002B3F19" w:rsidP="00A4609D">
      <w:pPr>
        <w:pStyle w:val="Default"/>
        <w:numPr>
          <w:ilvl w:val="0"/>
          <w:numId w:val="4"/>
        </w:numPr>
        <w:spacing w:line="360" w:lineRule="auto"/>
        <w:jc w:val="both"/>
      </w:pPr>
      <w:r w:rsidRPr="00A4609D">
        <w:t xml:space="preserve">Junuguru Srinivas (2016), </w:t>
      </w:r>
      <w:r w:rsidRPr="00A4609D">
        <w:rPr>
          <w:b/>
          <w:bCs/>
          <w:i/>
          <w:iCs/>
        </w:rPr>
        <w:t>“Rise of the BRICS and changing world order: Role of India”,</w:t>
      </w:r>
      <w:r w:rsidRPr="00A4609D">
        <w:t xml:space="preserve"> National Conference on India’s Strategic Interests, Department of </w:t>
      </w:r>
      <w:proofErr w:type="gramStart"/>
      <w:r w:rsidRPr="00A4609D">
        <w:t>Politics</w:t>
      </w:r>
      <w:proofErr w:type="gramEnd"/>
      <w:r w:rsidRPr="00A4609D">
        <w:t xml:space="preserve"> and International Studies under the UGC Special Assistance Programme (SAP) Pondicherry Central University, Pondicherry, March 29-30, 2016.</w:t>
      </w:r>
    </w:p>
    <w:p w14:paraId="192775FA" w14:textId="77777777" w:rsidR="002B3F19" w:rsidRPr="00A4609D" w:rsidRDefault="002B3F19" w:rsidP="00A4609D">
      <w:pPr>
        <w:pStyle w:val="Default"/>
        <w:numPr>
          <w:ilvl w:val="0"/>
          <w:numId w:val="4"/>
        </w:numPr>
        <w:spacing w:line="360" w:lineRule="auto"/>
        <w:jc w:val="both"/>
      </w:pPr>
      <w:r w:rsidRPr="00A4609D">
        <w:t xml:space="preserve">Junuguru Srinivas (2012): </w:t>
      </w:r>
      <w:r w:rsidRPr="00A4609D">
        <w:rPr>
          <w:b/>
          <w:bCs/>
          <w:i/>
          <w:iCs/>
        </w:rPr>
        <w:t xml:space="preserve">“Ukraine inclination towards EU and its implication on Russia”, </w:t>
      </w:r>
      <w:r w:rsidRPr="00A4609D">
        <w:rPr>
          <w:i/>
          <w:iCs/>
        </w:rPr>
        <w:t>Research Scholar seminar</w:t>
      </w:r>
      <w:r w:rsidRPr="00A4609D">
        <w:t>, Russian and Central Asian Studies. Jawaharlal Nehru University: September 7,</w:t>
      </w:r>
      <w:r w:rsidR="008020EC">
        <w:t xml:space="preserve"> 2012,</w:t>
      </w:r>
      <w:r w:rsidRPr="00A4609D">
        <w:t xml:space="preserve"> New Delhi.</w:t>
      </w:r>
    </w:p>
    <w:p w14:paraId="19E5B005" w14:textId="77777777" w:rsidR="00B55F28" w:rsidRDefault="00B55F28" w:rsidP="00A4609D">
      <w:pPr>
        <w:pStyle w:val="Default"/>
        <w:spacing w:line="360" w:lineRule="auto"/>
        <w:jc w:val="both"/>
        <w:rPr>
          <w:b/>
          <w:bCs/>
        </w:rPr>
      </w:pPr>
    </w:p>
    <w:p w14:paraId="1B9E6C23" w14:textId="77777777" w:rsidR="002B3F19" w:rsidRDefault="002B3F19" w:rsidP="00A4609D">
      <w:pPr>
        <w:pStyle w:val="Default"/>
        <w:spacing w:line="360" w:lineRule="auto"/>
        <w:jc w:val="both"/>
        <w:rPr>
          <w:b/>
          <w:bCs/>
        </w:rPr>
      </w:pPr>
      <w:r w:rsidRPr="00A4609D">
        <w:rPr>
          <w:b/>
          <w:bCs/>
        </w:rPr>
        <w:t>Research Methodology Workshops/</w:t>
      </w:r>
      <w:r w:rsidR="00E20033">
        <w:rPr>
          <w:b/>
          <w:bCs/>
        </w:rPr>
        <w:t xml:space="preserve">FDP </w:t>
      </w:r>
      <w:r w:rsidRPr="00A4609D">
        <w:rPr>
          <w:b/>
          <w:bCs/>
        </w:rPr>
        <w:t>Courses in India</w:t>
      </w:r>
    </w:p>
    <w:p w14:paraId="27A736A9" w14:textId="77777777" w:rsidR="001036FA" w:rsidRPr="00A4609D" w:rsidRDefault="001036FA" w:rsidP="00A4609D">
      <w:pPr>
        <w:pStyle w:val="Default"/>
        <w:spacing w:line="360" w:lineRule="auto"/>
        <w:jc w:val="both"/>
        <w:rPr>
          <w:b/>
          <w:bCs/>
        </w:rPr>
      </w:pPr>
    </w:p>
    <w:p w14:paraId="71CA6497" w14:textId="2314F0D8" w:rsidR="00BA3B8B" w:rsidRPr="00BA3B8B" w:rsidRDefault="00BA3B8B" w:rsidP="00BA3B8B">
      <w:pPr>
        <w:pStyle w:val="Default"/>
        <w:numPr>
          <w:ilvl w:val="0"/>
          <w:numId w:val="7"/>
        </w:numPr>
        <w:spacing w:line="360" w:lineRule="auto"/>
        <w:jc w:val="both"/>
      </w:pPr>
      <w:r>
        <w:t xml:space="preserve">Attended a </w:t>
      </w:r>
      <w:r>
        <w:t>one-week</w:t>
      </w:r>
      <w:r>
        <w:t xml:space="preserve"> FDP on ‘</w:t>
      </w:r>
      <w:proofErr w:type="spellStart"/>
      <w:r>
        <w:t>Dr.</w:t>
      </w:r>
      <w:proofErr w:type="spellEnd"/>
      <w:r>
        <w:t xml:space="preserve"> B.R. Ambedkar and idea of India</w:t>
      </w:r>
      <w:r>
        <w:t xml:space="preserve">’, organized by Teaching Learning Centre of Ramanujan College, Delhi University, Delhi, from </w:t>
      </w:r>
      <w:r>
        <w:t>1</w:t>
      </w:r>
      <w:r>
        <w:t xml:space="preserve">3-04-2021 to </w:t>
      </w:r>
      <w:r>
        <w:t>1</w:t>
      </w:r>
      <w:r>
        <w:t xml:space="preserve">9-04-2021.  </w:t>
      </w:r>
    </w:p>
    <w:p w14:paraId="481A3EA2" w14:textId="15ADD825" w:rsidR="00BA3B8B" w:rsidRDefault="00BA3B8B" w:rsidP="00A4609D">
      <w:pPr>
        <w:pStyle w:val="Default"/>
        <w:numPr>
          <w:ilvl w:val="0"/>
          <w:numId w:val="7"/>
        </w:numPr>
        <w:spacing w:line="360" w:lineRule="auto"/>
        <w:jc w:val="both"/>
      </w:pPr>
      <w:r>
        <w:t>Attended a</w:t>
      </w:r>
      <w:r w:rsidR="008E736C">
        <w:t>n</w:t>
      </w:r>
      <w:r>
        <w:t xml:space="preserve"> </w:t>
      </w:r>
      <w:r w:rsidRPr="00BA3B8B">
        <w:rPr>
          <w:color w:val="222222"/>
          <w:shd w:val="clear" w:color="auto" w:fill="FFFFFF"/>
          <w:lang w:val="en-US"/>
        </w:rPr>
        <w:t xml:space="preserve">Online Capacity Building Training </w:t>
      </w:r>
      <w:proofErr w:type="spellStart"/>
      <w:r w:rsidRPr="00BA3B8B">
        <w:rPr>
          <w:color w:val="222222"/>
          <w:shd w:val="clear" w:color="auto" w:fill="FFFFFF"/>
          <w:lang w:val="en-US"/>
        </w:rPr>
        <w:t>Programme</w:t>
      </w:r>
      <w:proofErr w:type="spellEnd"/>
      <w:r w:rsidRPr="00BA3B8B">
        <w:rPr>
          <w:color w:val="222222"/>
          <w:shd w:val="clear" w:color="auto" w:fill="FFFFFF"/>
          <w:lang w:val="en-US"/>
        </w:rPr>
        <w:t xml:space="preserve"> for young Social Science Faculty </w:t>
      </w:r>
      <w:proofErr w:type="spellStart"/>
      <w:r w:rsidRPr="00BA3B8B">
        <w:rPr>
          <w:color w:val="222222"/>
          <w:shd w:val="clear" w:color="auto" w:fill="FFFFFF"/>
          <w:lang w:val="en-US"/>
        </w:rPr>
        <w:t>organised</w:t>
      </w:r>
      <w:proofErr w:type="spellEnd"/>
      <w:r w:rsidRPr="00BA3B8B">
        <w:rPr>
          <w:color w:val="222222"/>
          <w:shd w:val="clear" w:color="auto" w:fill="FFFFFF"/>
          <w:lang w:val="en-US"/>
        </w:rPr>
        <w:t xml:space="preserve"> by </w:t>
      </w:r>
      <w:r w:rsidRPr="00BA3B8B">
        <w:rPr>
          <w:color w:val="222222"/>
          <w:shd w:val="clear" w:color="auto" w:fill="FFFFFF"/>
          <w:lang w:val="en-US"/>
        </w:rPr>
        <w:t>Centre for Social Studies (</w:t>
      </w:r>
      <w:r w:rsidRPr="00BA3B8B">
        <w:rPr>
          <w:color w:val="222222"/>
          <w:shd w:val="clear" w:color="auto" w:fill="FFFFFF"/>
          <w:lang w:val="en-US"/>
        </w:rPr>
        <w:t>CSS</w:t>
      </w:r>
      <w:r w:rsidRPr="00BA3B8B">
        <w:rPr>
          <w:color w:val="222222"/>
          <w:shd w:val="clear" w:color="auto" w:fill="FFFFFF"/>
          <w:lang w:val="en-US"/>
        </w:rPr>
        <w:t>)</w:t>
      </w:r>
      <w:r w:rsidRPr="00BA3B8B">
        <w:rPr>
          <w:color w:val="222222"/>
          <w:shd w:val="clear" w:color="auto" w:fill="FFFFFF"/>
          <w:lang w:val="en-US"/>
        </w:rPr>
        <w:t xml:space="preserve">, Surat between 19th April to 1st </w:t>
      </w:r>
      <w:r w:rsidR="008E736C" w:rsidRPr="00BA3B8B">
        <w:rPr>
          <w:color w:val="222222"/>
          <w:shd w:val="clear" w:color="auto" w:fill="FFFFFF"/>
          <w:lang w:val="en-US"/>
        </w:rPr>
        <w:t>May</w:t>
      </w:r>
      <w:r w:rsidRPr="00BA3B8B">
        <w:rPr>
          <w:color w:val="222222"/>
          <w:shd w:val="clear" w:color="auto" w:fill="FFFFFF"/>
          <w:lang w:val="en-US"/>
        </w:rPr>
        <w:t xml:space="preserve"> 2021.</w:t>
      </w:r>
    </w:p>
    <w:p w14:paraId="3B520CC1" w14:textId="0F1AA306" w:rsidR="00BA3B8B" w:rsidRPr="00BA3B8B" w:rsidRDefault="00BA3B8B" w:rsidP="00A4609D">
      <w:pPr>
        <w:pStyle w:val="Default"/>
        <w:numPr>
          <w:ilvl w:val="0"/>
          <w:numId w:val="7"/>
        </w:numPr>
        <w:spacing w:line="360" w:lineRule="auto"/>
        <w:jc w:val="both"/>
      </w:pPr>
      <w:r>
        <w:t xml:space="preserve">Attended a one-week FDP on ‘Open-source tools for research’, organized by Teaching Learning Centre of Ramanujan College, Delhi University, Delhi and P.E.S. Law College, Pune, from 3-04-2021 to 09-04-2021.  </w:t>
      </w:r>
    </w:p>
    <w:p w14:paraId="1E8AF8C5" w14:textId="40247E05" w:rsidR="008815D9" w:rsidRPr="008815D9" w:rsidRDefault="008815D9" w:rsidP="00A4609D">
      <w:pPr>
        <w:pStyle w:val="Default"/>
        <w:numPr>
          <w:ilvl w:val="0"/>
          <w:numId w:val="7"/>
        </w:numPr>
        <w:spacing w:line="360" w:lineRule="auto"/>
        <w:jc w:val="both"/>
      </w:pPr>
      <w:r w:rsidRPr="008815D9">
        <w:rPr>
          <w:color w:val="222222"/>
          <w:shd w:val="clear" w:color="auto" w:fill="FFFFFF"/>
        </w:rPr>
        <w:t xml:space="preserve">Doing </w:t>
      </w:r>
      <w:proofErr w:type="gramStart"/>
      <w:r w:rsidR="00BA3B8B">
        <w:rPr>
          <w:color w:val="222222"/>
          <w:shd w:val="clear" w:color="auto" w:fill="FFFFFF"/>
        </w:rPr>
        <w:t>a</w:t>
      </w:r>
      <w:proofErr w:type="gramEnd"/>
      <w:r w:rsidR="00BA3B8B">
        <w:rPr>
          <w:color w:val="222222"/>
          <w:shd w:val="clear" w:color="auto" w:fill="FFFFFF"/>
        </w:rPr>
        <w:t xml:space="preserve"> </w:t>
      </w:r>
      <w:r w:rsidRPr="008815D9">
        <w:rPr>
          <w:color w:val="222222"/>
          <w:shd w:val="clear" w:color="auto" w:fill="FFFFFF"/>
        </w:rPr>
        <w:t xml:space="preserve">FDP on "Introduction to Modern Indian Political Thought", </w:t>
      </w:r>
      <w:r w:rsidR="005C3DEC">
        <w:rPr>
          <w:color w:val="222222"/>
          <w:shd w:val="clear" w:color="auto" w:fill="FFFFFF"/>
        </w:rPr>
        <w:t xml:space="preserve">offered by the </w:t>
      </w:r>
      <w:r w:rsidRPr="008815D9">
        <w:rPr>
          <w:color w:val="222222"/>
          <w:shd w:val="clear" w:color="auto" w:fill="FFFFFF"/>
        </w:rPr>
        <w:t>IIT Guwahati, from January 1</w:t>
      </w:r>
      <w:r w:rsidRPr="008815D9">
        <w:rPr>
          <w:color w:val="222222"/>
          <w:shd w:val="clear" w:color="auto" w:fill="FFFFFF"/>
          <w:vertAlign w:val="superscript"/>
        </w:rPr>
        <w:t>st</w:t>
      </w:r>
      <w:r w:rsidRPr="008815D9">
        <w:rPr>
          <w:color w:val="222222"/>
          <w:shd w:val="clear" w:color="auto" w:fill="FFFFFF"/>
        </w:rPr>
        <w:t xml:space="preserve"> to April 25, 2021. </w:t>
      </w:r>
    </w:p>
    <w:p w14:paraId="5130C25A" w14:textId="307F4BC8" w:rsidR="00A51EB2" w:rsidRDefault="00A51EB2" w:rsidP="00A4609D">
      <w:pPr>
        <w:pStyle w:val="Default"/>
        <w:numPr>
          <w:ilvl w:val="0"/>
          <w:numId w:val="7"/>
        </w:numPr>
        <w:spacing w:line="360" w:lineRule="auto"/>
        <w:jc w:val="both"/>
      </w:pPr>
      <w:r>
        <w:t xml:space="preserve">Attended a faculty development programme on ‘productivity tools for teaching enhancement’, May 7 to 21, 2020, organized by </w:t>
      </w:r>
      <w:proofErr w:type="spellStart"/>
      <w:r>
        <w:t>Dhyanahitha</w:t>
      </w:r>
      <w:proofErr w:type="spellEnd"/>
      <w:r>
        <w:t xml:space="preserve"> educational society.</w:t>
      </w:r>
    </w:p>
    <w:p w14:paraId="54E8B0DC" w14:textId="7B002FA5" w:rsidR="001036FA" w:rsidRDefault="001036FA" w:rsidP="00A4609D">
      <w:pPr>
        <w:pStyle w:val="Default"/>
        <w:numPr>
          <w:ilvl w:val="0"/>
          <w:numId w:val="7"/>
        </w:numPr>
        <w:spacing w:line="360" w:lineRule="auto"/>
        <w:jc w:val="both"/>
      </w:pPr>
      <w:r>
        <w:t xml:space="preserve">Attended a One Week Faculty Development Programme on ‘Research Methodology and Data Analysis Using SPSS/R’ (14-11-2019 to 20-11-2019), organized by Shivaji College, </w:t>
      </w:r>
      <w:r>
        <w:lastRenderedPageBreak/>
        <w:t xml:space="preserve">University of Delhi in Collaboration with Mahatma Hansraj Faculty Development Centre Hansraj College, University of Delhi. </w:t>
      </w:r>
    </w:p>
    <w:p w14:paraId="7DD5BBFD" w14:textId="77777777" w:rsidR="002B3F19" w:rsidRPr="00A4609D" w:rsidRDefault="00564D30" w:rsidP="00A4609D">
      <w:pPr>
        <w:pStyle w:val="Default"/>
        <w:numPr>
          <w:ilvl w:val="0"/>
          <w:numId w:val="7"/>
        </w:numPr>
        <w:spacing w:line="360" w:lineRule="auto"/>
        <w:jc w:val="both"/>
      </w:pPr>
      <w:r>
        <w:t xml:space="preserve">Attended </w:t>
      </w:r>
      <w:r w:rsidR="002B3F19" w:rsidRPr="00A4609D">
        <w:t xml:space="preserve">Ten Days ICSSR (Indian Council for Social Science Research) </w:t>
      </w:r>
      <w:r w:rsidR="002B3F19" w:rsidRPr="00A4609D">
        <w:rPr>
          <w:b/>
          <w:bCs/>
          <w:i/>
          <w:iCs/>
        </w:rPr>
        <w:t xml:space="preserve">Research Methodology Workshop in Social Sciences </w:t>
      </w:r>
      <w:r w:rsidR="002B3F19" w:rsidRPr="00A4609D">
        <w:t>in Department of Politics and International Studies, School of Social Sciences and International Studies, Pondicherry University, 31-03-2016 to 09-04-2016.</w:t>
      </w:r>
    </w:p>
    <w:p w14:paraId="0B99D179" w14:textId="77777777" w:rsidR="00DF06B2" w:rsidRPr="001B18A4" w:rsidRDefault="002B3F19" w:rsidP="00A4609D">
      <w:pPr>
        <w:pStyle w:val="Default"/>
        <w:numPr>
          <w:ilvl w:val="0"/>
          <w:numId w:val="7"/>
        </w:numPr>
        <w:spacing w:line="360" w:lineRule="auto"/>
        <w:jc w:val="both"/>
      </w:pPr>
      <w:r w:rsidRPr="00A4609D">
        <w:t xml:space="preserve">Attended One Day Workshop on </w:t>
      </w:r>
      <w:r w:rsidRPr="00A4609D">
        <w:rPr>
          <w:b/>
          <w:bCs/>
          <w:i/>
          <w:iCs/>
        </w:rPr>
        <w:t>“BRICS and the Multipolar World”</w:t>
      </w:r>
      <w:r w:rsidRPr="00A4609D">
        <w:t xml:space="preserve"> on 1-2-2017 organized by MMAJ Academy of International Studies, Jamia </w:t>
      </w:r>
      <w:proofErr w:type="spellStart"/>
      <w:r w:rsidRPr="00A4609D">
        <w:t>Millia</w:t>
      </w:r>
      <w:proofErr w:type="spellEnd"/>
      <w:r w:rsidRPr="00A4609D">
        <w:t xml:space="preserve"> Islamia.</w:t>
      </w:r>
    </w:p>
    <w:p w14:paraId="2705CC7A" w14:textId="77777777" w:rsidR="00DF06B2" w:rsidRPr="00A4609D" w:rsidRDefault="00DF06B2" w:rsidP="00A4609D">
      <w:pPr>
        <w:pStyle w:val="Default"/>
        <w:spacing w:line="360" w:lineRule="auto"/>
        <w:jc w:val="both"/>
        <w:rPr>
          <w:b/>
          <w:bCs/>
        </w:rPr>
      </w:pPr>
    </w:p>
    <w:p w14:paraId="24821CAB" w14:textId="77777777" w:rsidR="002B3F19" w:rsidRPr="00A4609D" w:rsidRDefault="002B3F19" w:rsidP="00A4609D">
      <w:pPr>
        <w:pStyle w:val="Default"/>
        <w:spacing w:line="360" w:lineRule="auto"/>
        <w:jc w:val="both"/>
        <w:rPr>
          <w:b/>
          <w:bCs/>
        </w:rPr>
      </w:pPr>
      <w:r w:rsidRPr="00A4609D">
        <w:rPr>
          <w:b/>
          <w:bCs/>
        </w:rPr>
        <w:t>International and National Workshops in Abroad and in India</w:t>
      </w:r>
    </w:p>
    <w:p w14:paraId="2E929660" w14:textId="77777777" w:rsidR="002B3F19" w:rsidRPr="00A4609D" w:rsidRDefault="002B3F19" w:rsidP="00A4609D">
      <w:pPr>
        <w:pStyle w:val="Default"/>
        <w:numPr>
          <w:ilvl w:val="0"/>
          <w:numId w:val="8"/>
        </w:numPr>
        <w:spacing w:line="360" w:lineRule="auto"/>
        <w:jc w:val="both"/>
      </w:pPr>
      <w:r w:rsidRPr="00A4609D">
        <w:t xml:space="preserve">Srinivas, Junuguru (2017), </w:t>
      </w:r>
      <w:r w:rsidRPr="00A4609D">
        <w:rPr>
          <w:b/>
          <w:bCs/>
          <w:i/>
          <w:iCs/>
        </w:rPr>
        <w:t>“Russian and Chinese approaches to BRICS: A Comparative Study, 2006-2015”,</w:t>
      </w:r>
      <w:r w:rsidRPr="00A4609D">
        <w:t xml:space="preserve"> Dynamics of IR and Global Governance in Eurasia: Views from Russia and India, MGIMO University, 19-05-2017, Moscow, Russia.</w:t>
      </w:r>
    </w:p>
    <w:p w14:paraId="489FBAF0" w14:textId="77777777" w:rsidR="00084131" w:rsidRPr="00A4609D" w:rsidRDefault="002B3F19" w:rsidP="00A4609D">
      <w:pPr>
        <w:pStyle w:val="Default"/>
        <w:numPr>
          <w:ilvl w:val="0"/>
          <w:numId w:val="8"/>
        </w:numPr>
        <w:spacing w:line="360" w:lineRule="auto"/>
        <w:jc w:val="both"/>
      </w:pPr>
      <w:proofErr w:type="spellStart"/>
      <w:r w:rsidRPr="00A4609D">
        <w:t>Dr.</w:t>
      </w:r>
      <w:proofErr w:type="spellEnd"/>
      <w:r w:rsidRPr="00A4609D">
        <w:t xml:space="preserve"> Junuguru Srinivas (2018), ‘One Week national symposium on Pandit Madan Mohan </w:t>
      </w:r>
      <w:proofErr w:type="spellStart"/>
      <w:r w:rsidRPr="00A4609D">
        <w:t>Malaviya</w:t>
      </w:r>
      <w:proofErr w:type="spellEnd"/>
      <w:r w:rsidRPr="00A4609D">
        <w:t xml:space="preserve"> National </w:t>
      </w:r>
      <w:r w:rsidR="003257F9">
        <w:t>Mission on Teachers &amp; Training</w:t>
      </w:r>
      <w:r w:rsidRPr="00A4609D">
        <w:t>”, Teaching Learning Centre, Central University of Punjab, Bathinda, Punjab, 10-09-2018 to 15-09-2018.</w:t>
      </w:r>
    </w:p>
    <w:p w14:paraId="48566363" w14:textId="77777777" w:rsidR="00DD33DB" w:rsidRDefault="00DD33DB" w:rsidP="00A4609D">
      <w:pPr>
        <w:pStyle w:val="Default"/>
        <w:spacing w:line="360" w:lineRule="auto"/>
        <w:jc w:val="both"/>
        <w:rPr>
          <w:b/>
          <w:bCs/>
        </w:rPr>
      </w:pPr>
    </w:p>
    <w:p w14:paraId="32D36FC4" w14:textId="49727DF1" w:rsidR="00FC21DB" w:rsidRPr="00A4609D" w:rsidRDefault="00FC21DB" w:rsidP="00A4609D">
      <w:pPr>
        <w:pStyle w:val="Default"/>
        <w:spacing w:line="360" w:lineRule="auto"/>
        <w:jc w:val="both"/>
        <w:rPr>
          <w:b/>
          <w:bCs/>
        </w:rPr>
      </w:pPr>
      <w:r w:rsidRPr="00A4609D">
        <w:rPr>
          <w:b/>
          <w:bCs/>
        </w:rPr>
        <w:t>Summer School in Abroad</w:t>
      </w:r>
    </w:p>
    <w:p w14:paraId="74737F3A" w14:textId="66975847" w:rsidR="00892C55" w:rsidRDefault="00892C55" w:rsidP="00A4609D">
      <w:pPr>
        <w:pStyle w:val="Default"/>
        <w:numPr>
          <w:ilvl w:val="0"/>
          <w:numId w:val="2"/>
        </w:numPr>
        <w:spacing w:line="360" w:lineRule="auto"/>
        <w:jc w:val="both"/>
      </w:pPr>
      <w:r>
        <w:t xml:space="preserve">Attended the UNCTAD Summer School 2020 on Globalization and Development Strategies, jointly organized by the United Nations Conference on Trade and Development (UNCTAD) and the Institute of New Economic Thinking’s Young Scholars Initiative (YSI) held virtually, </w:t>
      </w:r>
      <w:r w:rsidR="00BE72BF">
        <w:t xml:space="preserve">Geneva, Switzerland, </w:t>
      </w:r>
      <w:r>
        <w:t xml:space="preserve">from August 15-23, 2020. </w:t>
      </w:r>
    </w:p>
    <w:p w14:paraId="0DE4C9C9" w14:textId="77777777" w:rsidR="00FC21DB" w:rsidRDefault="00FC21DB" w:rsidP="00A4609D">
      <w:pPr>
        <w:pStyle w:val="Default"/>
        <w:numPr>
          <w:ilvl w:val="0"/>
          <w:numId w:val="2"/>
        </w:numPr>
        <w:spacing w:line="360" w:lineRule="auto"/>
        <w:jc w:val="both"/>
      </w:pPr>
      <w:r w:rsidRPr="00A4609D">
        <w:t>Attended GEM-STONES PhD Summer School on “Critical Perspectives of Globalization”, from July 3 to 7, 2017, organized by the Global Studies Institute, University of Geneva, Switzerland. Chaired the session of Multinational Non-Governmental Organizations (MNGOs) and Bargaining Power. Translating the HC-MNE Model into an HC-MNGO One” at the GEM-STONES PhD Summer School on “Critical Perspectives of Globalization” at the Global Studies Institute, University of Geneva, Switzerland.</w:t>
      </w:r>
    </w:p>
    <w:p w14:paraId="1D1DE549" w14:textId="77777777" w:rsidR="003B628D" w:rsidRDefault="003B628D" w:rsidP="003B628D">
      <w:pPr>
        <w:pStyle w:val="Default"/>
        <w:spacing w:line="360" w:lineRule="auto"/>
        <w:jc w:val="both"/>
        <w:rPr>
          <w:b/>
          <w:bCs/>
        </w:rPr>
      </w:pPr>
      <w:r w:rsidRPr="003B628D">
        <w:rPr>
          <w:b/>
          <w:bCs/>
        </w:rPr>
        <w:t xml:space="preserve">Fieldtrip </w:t>
      </w:r>
    </w:p>
    <w:p w14:paraId="1EF1DD04" w14:textId="787EF678" w:rsidR="003B628D" w:rsidRPr="003B628D" w:rsidRDefault="003B628D" w:rsidP="003B628D">
      <w:pPr>
        <w:pStyle w:val="Default"/>
        <w:numPr>
          <w:ilvl w:val="0"/>
          <w:numId w:val="2"/>
        </w:numPr>
        <w:spacing w:line="360" w:lineRule="auto"/>
        <w:jc w:val="both"/>
      </w:pPr>
      <w:r w:rsidRPr="003B628D">
        <w:t xml:space="preserve">Went to Russia for PhD fieldtrip in the month of </w:t>
      </w:r>
      <w:r w:rsidR="0018613C" w:rsidRPr="003B628D">
        <w:t>May</w:t>
      </w:r>
      <w:r w:rsidRPr="003B628D">
        <w:t xml:space="preserve"> 6 to 25</w:t>
      </w:r>
      <w:r w:rsidR="0018613C">
        <w:t xml:space="preserve">, </w:t>
      </w:r>
      <w:proofErr w:type="gramStart"/>
      <w:r w:rsidRPr="003B628D">
        <w:t>2017</w:t>
      </w:r>
      <w:proofErr w:type="gramEnd"/>
    </w:p>
    <w:p w14:paraId="3FB89E79" w14:textId="77777777" w:rsidR="00FC21DB" w:rsidRPr="00A4609D" w:rsidRDefault="00FC21DB" w:rsidP="00A4609D">
      <w:pPr>
        <w:spacing w:before="240" w:after="120" w:line="360" w:lineRule="auto"/>
        <w:ind w:left="720" w:hanging="720"/>
        <w:jc w:val="both"/>
        <w:rPr>
          <w:b/>
        </w:rPr>
      </w:pPr>
      <w:r w:rsidRPr="00A4609D">
        <w:rPr>
          <w:b/>
        </w:rPr>
        <w:lastRenderedPageBreak/>
        <w:t>Teaching Experience</w:t>
      </w:r>
    </w:p>
    <w:p w14:paraId="28A44E64" w14:textId="23D53DF6" w:rsidR="00FC21DB" w:rsidRDefault="00FC21DB" w:rsidP="00A4609D">
      <w:pPr>
        <w:spacing w:line="360" w:lineRule="auto"/>
        <w:jc w:val="both"/>
      </w:pPr>
      <w:r w:rsidRPr="00A4609D">
        <w:t>(28</w:t>
      </w:r>
      <w:r w:rsidRPr="00A4609D">
        <w:rPr>
          <w:vertAlign w:val="superscript"/>
        </w:rPr>
        <w:t>th</w:t>
      </w:r>
      <w:r w:rsidRPr="00A4609D">
        <w:t xml:space="preserve"> August 2017 – Till date) Department of Humanities and Social Sciences, GITAM School of Gandhian Studies, GITAM (Deemed to be University), Visakhapatnam</w:t>
      </w:r>
      <w:r w:rsidR="0018613C">
        <w:t xml:space="preserve">. </w:t>
      </w:r>
    </w:p>
    <w:p w14:paraId="42602247" w14:textId="77777777" w:rsidR="003E7EF3" w:rsidRPr="009B6B7B" w:rsidRDefault="003E7EF3" w:rsidP="00A4609D">
      <w:pPr>
        <w:spacing w:line="360" w:lineRule="auto"/>
        <w:jc w:val="both"/>
        <w:rPr>
          <w:b/>
          <w:bCs/>
        </w:rPr>
      </w:pPr>
      <w:r w:rsidRPr="009B6B7B">
        <w:rPr>
          <w:b/>
          <w:bCs/>
        </w:rPr>
        <w:t>Guest lectures</w:t>
      </w:r>
    </w:p>
    <w:p w14:paraId="62B96011" w14:textId="08CB2C25" w:rsidR="003E7EF3" w:rsidRPr="009B6B7B" w:rsidRDefault="009B6B7B" w:rsidP="003E7EF3">
      <w:pPr>
        <w:pStyle w:val="ListParagraph"/>
        <w:numPr>
          <w:ilvl w:val="0"/>
          <w:numId w:val="2"/>
        </w:numPr>
        <w:spacing w:line="360" w:lineRule="auto"/>
        <w:jc w:val="both"/>
        <w:rPr>
          <w:rFonts w:ascii="Times New Roman" w:hAnsi="Times New Roman"/>
          <w:sz w:val="24"/>
          <w:szCs w:val="24"/>
        </w:rPr>
      </w:pPr>
      <w:r w:rsidRPr="009B6B7B">
        <w:rPr>
          <w:rFonts w:ascii="Times New Roman" w:hAnsi="Times New Roman"/>
          <w:sz w:val="24"/>
          <w:szCs w:val="24"/>
        </w:rPr>
        <w:t>Delivered a guest lecture on “Empirical Research using Primary and Secondary Data at Centre, UPE- CART G&amp;D, organized Ten Day workshop on “</w:t>
      </w:r>
      <w:r w:rsidRPr="009B6B7B">
        <w:rPr>
          <w:rFonts w:ascii="Times New Roman" w:hAnsi="Times New Roman"/>
          <w:b/>
          <w:sz w:val="24"/>
          <w:szCs w:val="24"/>
        </w:rPr>
        <w:t xml:space="preserve">CAPACITY BUILDING IN SOCIAL SCIENCE RESEARCH: APPROACHES &amp; METHODS” </w:t>
      </w:r>
      <w:r w:rsidRPr="009B6B7B">
        <w:rPr>
          <w:rFonts w:ascii="Times New Roman" w:hAnsi="Times New Roman"/>
          <w:sz w:val="24"/>
          <w:szCs w:val="24"/>
        </w:rPr>
        <w:t xml:space="preserve">organized by, </w:t>
      </w:r>
      <w:r w:rsidRPr="009B6B7B">
        <w:rPr>
          <w:rFonts w:ascii="Times New Roman" w:hAnsi="Times New Roman"/>
          <w:bCs/>
          <w:sz w:val="24"/>
          <w:szCs w:val="24"/>
        </w:rPr>
        <w:t xml:space="preserve">University College of Arts &amp; Social Sciences, </w:t>
      </w:r>
      <w:r w:rsidRPr="009B6B7B">
        <w:rPr>
          <w:rFonts w:ascii="Times New Roman" w:hAnsi="Times New Roman"/>
          <w:sz w:val="24"/>
          <w:szCs w:val="24"/>
        </w:rPr>
        <w:t>Department of Political Science</w:t>
      </w:r>
      <w:r w:rsidRPr="009B6B7B">
        <w:rPr>
          <w:rFonts w:ascii="Times New Roman" w:hAnsi="Times New Roman"/>
          <w:bCs/>
          <w:sz w:val="24"/>
          <w:szCs w:val="24"/>
        </w:rPr>
        <w:t>, Osmania University</w:t>
      </w:r>
      <w:r w:rsidR="00C635D4">
        <w:rPr>
          <w:rFonts w:ascii="Times New Roman" w:hAnsi="Times New Roman"/>
          <w:bCs/>
          <w:sz w:val="24"/>
          <w:szCs w:val="24"/>
        </w:rPr>
        <w:t xml:space="preserve">, Hyderabad, Telangana, </w:t>
      </w:r>
      <w:r w:rsidRPr="009B6B7B">
        <w:rPr>
          <w:rFonts w:ascii="Times New Roman" w:hAnsi="Times New Roman"/>
          <w:sz w:val="24"/>
          <w:szCs w:val="24"/>
        </w:rPr>
        <w:t xml:space="preserve">on 10-20 </w:t>
      </w:r>
      <w:r w:rsidR="007317E7" w:rsidRPr="009B6B7B">
        <w:rPr>
          <w:rFonts w:ascii="Times New Roman" w:hAnsi="Times New Roman"/>
          <w:sz w:val="24"/>
          <w:szCs w:val="24"/>
        </w:rPr>
        <w:t>February</w:t>
      </w:r>
      <w:r w:rsidRPr="009B6B7B">
        <w:rPr>
          <w:rFonts w:ascii="Times New Roman" w:hAnsi="Times New Roman"/>
          <w:sz w:val="24"/>
          <w:szCs w:val="24"/>
        </w:rPr>
        <w:t xml:space="preserve"> 2020. </w:t>
      </w:r>
    </w:p>
    <w:bookmarkEnd w:id="3"/>
    <w:p w14:paraId="7CA755BF" w14:textId="77777777" w:rsidR="00FC21DB" w:rsidRPr="009B6B7B" w:rsidRDefault="009B6B7B" w:rsidP="009B6B7B">
      <w:pPr>
        <w:spacing w:before="120" w:after="120" w:line="360" w:lineRule="auto"/>
        <w:jc w:val="both"/>
        <w:rPr>
          <w:b/>
          <w:bCs/>
          <w:i/>
        </w:rPr>
      </w:pPr>
      <w:r w:rsidRPr="009B6B7B">
        <w:rPr>
          <w:b/>
          <w:bCs/>
          <w:i/>
        </w:rPr>
        <w:t xml:space="preserve"> </w:t>
      </w:r>
      <w:r w:rsidR="00FC21DB" w:rsidRPr="009B6B7B">
        <w:rPr>
          <w:b/>
          <w:bCs/>
          <w:i/>
        </w:rPr>
        <w:t xml:space="preserve">Teaching </w:t>
      </w:r>
    </w:p>
    <w:p w14:paraId="0E0A8443" w14:textId="06666C7E" w:rsidR="00FC21DB" w:rsidRDefault="00FC21DB" w:rsidP="00A4609D">
      <w:pPr>
        <w:numPr>
          <w:ilvl w:val="0"/>
          <w:numId w:val="10"/>
        </w:numPr>
        <w:spacing w:before="120" w:after="120" w:line="360" w:lineRule="auto"/>
        <w:jc w:val="both"/>
      </w:pPr>
      <w:r w:rsidRPr="00A4609D">
        <w:t>Introduction to Political Science (BA)</w:t>
      </w:r>
    </w:p>
    <w:p w14:paraId="5C7B6571" w14:textId="77777777" w:rsidR="004F649D" w:rsidRPr="00A4609D" w:rsidRDefault="004F649D" w:rsidP="004F649D">
      <w:pPr>
        <w:numPr>
          <w:ilvl w:val="0"/>
          <w:numId w:val="10"/>
        </w:numPr>
        <w:spacing w:before="120" w:after="120" w:line="360" w:lineRule="auto"/>
        <w:jc w:val="both"/>
      </w:pPr>
      <w:r w:rsidRPr="00A4609D">
        <w:t>International Relations</w:t>
      </w:r>
      <w:r>
        <w:t xml:space="preserve"> </w:t>
      </w:r>
      <w:r w:rsidRPr="00A4609D">
        <w:t>(BA)</w:t>
      </w:r>
    </w:p>
    <w:p w14:paraId="7171B984" w14:textId="77777777" w:rsidR="004F649D" w:rsidRPr="00A4609D" w:rsidRDefault="004F649D" w:rsidP="004F649D">
      <w:pPr>
        <w:numPr>
          <w:ilvl w:val="0"/>
          <w:numId w:val="10"/>
        </w:numPr>
        <w:spacing w:before="120" w:after="120" w:line="360" w:lineRule="auto"/>
        <w:jc w:val="both"/>
      </w:pPr>
      <w:r w:rsidRPr="00A4609D">
        <w:t>Indian Constitution</w:t>
      </w:r>
      <w:r>
        <w:t xml:space="preserve"> </w:t>
      </w:r>
      <w:r w:rsidRPr="00A4609D">
        <w:t>(BA)</w:t>
      </w:r>
    </w:p>
    <w:p w14:paraId="71F8F636" w14:textId="77777777" w:rsidR="004F649D" w:rsidRPr="00A4609D" w:rsidRDefault="004F649D" w:rsidP="004F649D">
      <w:pPr>
        <w:numPr>
          <w:ilvl w:val="0"/>
          <w:numId w:val="10"/>
        </w:numPr>
        <w:spacing w:before="120" w:after="120" w:line="360" w:lineRule="auto"/>
        <w:jc w:val="both"/>
      </w:pPr>
      <w:r w:rsidRPr="00A4609D">
        <w:t>Indian Political System (BA)</w:t>
      </w:r>
    </w:p>
    <w:p w14:paraId="225CC843" w14:textId="76399588" w:rsidR="004F649D" w:rsidRPr="00A4609D" w:rsidRDefault="004F649D" w:rsidP="004F649D">
      <w:pPr>
        <w:numPr>
          <w:ilvl w:val="0"/>
          <w:numId w:val="10"/>
        </w:numPr>
        <w:spacing w:before="120" w:after="120" w:line="360" w:lineRule="auto"/>
        <w:jc w:val="both"/>
      </w:pPr>
      <w:r w:rsidRPr="00A4609D">
        <w:t>Public Administration</w:t>
      </w:r>
      <w:r>
        <w:t xml:space="preserve"> </w:t>
      </w:r>
      <w:r w:rsidRPr="00A4609D">
        <w:t>(BA)</w:t>
      </w:r>
    </w:p>
    <w:p w14:paraId="4480BF9A" w14:textId="77777777" w:rsidR="00FC21DB" w:rsidRPr="00A4609D" w:rsidRDefault="00FC21DB" w:rsidP="00A4609D">
      <w:pPr>
        <w:numPr>
          <w:ilvl w:val="0"/>
          <w:numId w:val="10"/>
        </w:numPr>
        <w:spacing w:before="120" w:after="120" w:line="360" w:lineRule="auto"/>
        <w:jc w:val="both"/>
      </w:pPr>
      <w:r w:rsidRPr="00A4609D">
        <w:t>Urban Public Administration (BA)</w:t>
      </w:r>
    </w:p>
    <w:p w14:paraId="71B8A1FD" w14:textId="77777777" w:rsidR="000C6906" w:rsidRDefault="000C6906" w:rsidP="00A4609D">
      <w:pPr>
        <w:spacing w:before="240" w:after="120" w:line="360" w:lineRule="auto"/>
        <w:jc w:val="both"/>
        <w:rPr>
          <w:b/>
        </w:rPr>
      </w:pPr>
      <w:r>
        <w:rPr>
          <w:b/>
        </w:rPr>
        <w:t>Administration Experience</w:t>
      </w:r>
    </w:p>
    <w:p w14:paraId="532B5D39" w14:textId="3D624544" w:rsidR="000C6906" w:rsidRPr="000C6906" w:rsidRDefault="00400A53" w:rsidP="000C6906">
      <w:pPr>
        <w:pStyle w:val="ListParagraph"/>
        <w:numPr>
          <w:ilvl w:val="0"/>
          <w:numId w:val="2"/>
        </w:numPr>
        <w:spacing w:before="240" w:after="120" w:line="360" w:lineRule="auto"/>
        <w:jc w:val="both"/>
        <w:rPr>
          <w:rFonts w:ascii="Times New Roman" w:hAnsi="Times New Roman"/>
          <w:bCs/>
          <w:sz w:val="24"/>
          <w:szCs w:val="24"/>
        </w:rPr>
      </w:pPr>
      <w:r>
        <w:rPr>
          <w:rFonts w:ascii="Times New Roman" w:hAnsi="Times New Roman"/>
          <w:bCs/>
          <w:sz w:val="24"/>
          <w:szCs w:val="24"/>
        </w:rPr>
        <w:t>Working as the</w:t>
      </w:r>
      <w:r w:rsidR="000C6906" w:rsidRPr="000C6906">
        <w:rPr>
          <w:rFonts w:ascii="Times New Roman" w:hAnsi="Times New Roman"/>
          <w:bCs/>
          <w:sz w:val="24"/>
          <w:szCs w:val="24"/>
        </w:rPr>
        <w:t xml:space="preserve"> </w:t>
      </w:r>
      <w:proofErr w:type="spellStart"/>
      <w:r w:rsidR="000C6906" w:rsidRPr="000C6906">
        <w:rPr>
          <w:rFonts w:ascii="Times New Roman" w:hAnsi="Times New Roman"/>
          <w:bCs/>
          <w:sz w:val="24"/>
          <w:szCs w:val="24"/>
        </w:rPr>
        <w:t>Programme</w:t>
      </w:r>
      <w:proofErr w:type="spellEnd"/>
      <w:r w:rsidR="000C6906" w:rsidRPr="000C6906">
        <w:rPr>
          <w:rFonts w:ascii="Times New Roman" w:hAnsi="Times New Roman"/>
          <w:bCs/>
          <w:sz w:val="24"/>
          <w:szCs w:val="24"/>
        </w:rPr>
        <w:t xml:space="preserve"> Coordinator for BA Social Science in </w:t>
      </w:r>
      <w:proofErr w:type="spellStart"/>
      <w:r w:rsidR="000C6906" w:rsidRPr="000C6906">
        <w:rPr>
          <w:rFonts w:ascii="Times New Roman" w:hAnsi="Times New Roman"/>
          <w:bCs/>
          <w:sz w:val="24"/>
          <w:szCs w:val="24"/>
        </w:rPr>
        <w:t>Gitam</w:t>
      </w:r>
      <w:proofErr w:type="spellEnd"/>
      <w:r w:rsidR="000C6906" w:rsidRPr="000C6906">
        <w:rPr>
          <w:rFonts w:ascii="Times New Roman" w:hAnsi="Times New Roman"/>
          <w:bCs/>
          <w:sz w:val="24"/>
          <w:szCs w:val="24"/>
        </w:rPr>
        <w:t xml:space="preserve"> School of Gandhian Studies, GITAM University</w:t>
      </w:r>
      <w:r w:rsidR="00B15F4F">
        <w:rPr>
          <w:rFonts w:ascii="Times New Roman" w:hAnsi="Times New Roman"/>
          <w:bCs/>
          <w:sz w:val="24"/>
          <w:szCs w:val="24"/>
        </w:rPr>
        <w:t>, Visakhapatnam, Andhra Pradesh, India</w:t>
      </w:r>
    </w:p>
    <w:p w14:paraId="41A4265A" w14:textId="16A30798" w:rsidR="000C6906" w:rsidRPr="000C6906" w:rsidRDefault="000C6906" w:rsidP="000C6906">
      <w:pPr>
        <w:pStyle w:val="ListParagraph"/>
        <w:numPr>
          <w:ilvl w:val="0"/>
          <w:numId w:val="2"/>
        </w:numPr>
        <w:spacing w:before="240" w:after="120" w:line="360" w:lineRule="auto"/>
        <w:jc w:val="both"/>
        <w:rPr>
          <w:rFonts w:ascii="Times New Roman" w:hAnsi="Times New Roman"/>
          <w:bCs/>
          <w:sz w:val="24"/>
          <w:szCs w:val="24"/>
        </w:rPr>
      </w:pPr>
      <w:r w:rsidRPr="000C6906">
        <w:rPr>
          <w:rFonts w:ascii="Times New Roman" w:hAnsi="Times New Roman"/>
          <w:bCs/>
          <w:sz w:val="24"/>
          <w:szCs w:val="24"/>
        </w:rPr>
        <w:t>Worked as Chief Teacher Asso</w:t>
      </w:r>
      <w:r w:rsidR="00B55F28">
        <w:rPr>
          <w:rFonts w:ascii="Times New Roman" w:hAnsi="Times New Roman"/>
          <w:bCs/>
          <w:sz w:val="24"/>
          <w:szCs w:val="24"/>
        </w:rPr>
        <w:t xml:space="preserve">ciate for the Monsoon Semester </w:t>
      </w:r>
      <w:r w:rsidRPr="000C6906">
        <w:rPr>
          <w:rFonts w:ascii="Times New Roman" w:hAnsi="Times New Roman"/>
          <w:bCs/>
          <w:sz w:val="24"/>
          <w:szCs w:val="24"/>
        </w:rPr>
        <w:t xml:space="preserve">Evaluation for the Academic Year 2019-20 for </w:t>
      </w:r>
      <w:proofErr w:type="spellStart"/>
      <w:r w:rsidRPr="000C6906">
        <w:rPr>
          <w:rFonts w:ascii="Times New Roman" w:hAnsi="Times New Roman"/>
          <w:bCs/>
          <w:sz w:val="24"/>
          <w:szCs w:val="24"/>
        </w:rPr>
        <w:t>Gitam</w:t>
      </w:r>
      <w:proofErr w:type="spellEnd"/>
      <w:r w:rsidRPr="000C6906">
        <w:rPr>
          <w:rFonts w:ascii="Times New Roman" w:hAnsi="Times New Roman"/>
          <w:bCs/>
          <w:sz w:val="24"/>
          <w:szCs w:val="24"/>
        </w:rPr>
        <w:t xml:space="preserve"> School of Gandhian Studies, </w:t>
      </w:r>
      <w:proofErr w:type="spellStart"/>
      <w:r w:rsidRPr="000C6906">
        <w:rPr>
          <w:rFonts w:ascii="Times New Roman" w:hAnsi="Times New Roman"/>
          <w:bCs/>
          <w:sz w:val="24"/>
          <w:szCs w:val="24"/>
        </w:rPr>
        <w:t>Gitam</w:t>
      </w:r>
      <w:proofErr w:type="spellEnd"/>
      <w:r w:rsidRPr="000C6906">
        <w:rPr>
          <w:rFonts w:ascii="Times New Roman" w:hAnsi="Times New Roman"/>
          <w:bCs/>
          <w:sz w:val="24"/>
          <w:szCs w:val="24"/>
        </w:rPr>
        <w:t xml:space="preserve"> University</w:t>
      </w:r>
      <w:r w:rsidR="00B15F4F">
        <w:rPr>
          <w:rFonts w:ascii="Times New Roman" w:hAnsi="Times New Roman"/>
          <w:bCs/>
          <w:sz w:val="24"/>
          <w:szCs w:val="24"/>
        </w:rPr>
        <w:t>, Visakhapatnam.</w:t>
      </w:r>
    </w:p>
    <w:p w14:paraId="516031F2" w14:textId="5049FB4C" w:rsidR="000C6906" w:rsidRPr="000C6906" w:rsidRDefault="000C6906" w:rsidP="008F5545">
      <w:pPr>
        <w:pStyle w:val="ListParagraph"/>
        <w:numPr>
          <w:ilvl w:val="0"/>
          <w:numId w:val="2"/>
        </w:numPr>
        <w:spacing w:before="240" w:after="120" w:line="360" w:lineRule="auto"/>
        <w:jc w:val="both"/>
        <w:rPr>
          <w:rFonts w:ascii="Times New Roman" w:hAnsi="Times New Roman"/>
          <w:bCs/>
          <w:sz w:val="24"/>
          <w:szCs w:val="24"/>
        </w:rPr>
      </w:pPr>
      <w:r w:rsidRPr="000C6906">
        <w:rPr>
          <w:rFonts w:ascii="Times New Roman" w:hAnsi="Times New Roman"/>
          <w:bCs/>
          <w:sz w:val="24"/>
          <w:szCs w:val="24"/>
        </w:rPr>
        <w:t>Working as the Admission Coordina</w:t>
      </w:r>
      <w:r w:rsidR="00F81387">
        <w:rPr>
          <w:rFonts w:ascii="Times New Roman" w:hAnsi="Times New Roman"/>
          <w:bCs/>
          <w:sz w:val="24"/>
          <w:szCs w:val="24"/>
        </w:rPr>
        <w:t>tor</w:t>
      </w:r>
      <w:r w:rsidRPr="000C6906">
        <w:rPr>
          <w:rFonts w:ascii="Times New Roman" w:hAnsi="Times New Roman"/>
          <w:bCs/>
          <w:sz w:val="24"/>
          <w:szCs w:val="24"/>
        </w:rPr>
        <w:t xml:space="preserve"> for the Academic Year 2020-2021 for </w:t>
      </w:r>
      <w:proofErr w:type="spellStart"/>
      <w:r w:rsidRPr="000C6906">
        <w:rPr>
          <w:rFonts w:ascii="Times New Roman" w:hAnsi="Times New Roman"/>
          <w:bCs/>
          <w:sz w:val="24"/>
          <w:szCs w:val="24"/>
        </w:rPr>
        <w:t>Gitam</w:t>
      </w:r>
      <w:proofErr w:type="spellEnd"/>
      <w:r w:rsidRPr="000C6906">
        <w:rPr>
          <w:rFonts w:ascii="Times New Roman" w:hAnsi="Times New Roman"/>
          <w:bCs/>
          <w:sz w:val="24"/>
          <w:szCs w:val="24"/>
        </w:rPr>
        <w:t xml:space="preserve"> School of Gandhian Studies, GITAM University</w:t>
      </w:r>
      <w:r w:rsidR="00B15F4F">
        <w:rPr>
          <w:rFonts w:ascii="Times New Roman" w:hAnsi="Times New Roman"/>
          <w:bCs/>
          <w:sz w:val="24"/>
          <w:szCs w:val="24"/>
        </w:rPr>
        <w:t>, Visakhapatnam, India.</w:t>
      </w:r>
    </w:p>
    <w:p w14:paraId="7268F64A" w14:textId="77777777" w:rsidR="00547C01" w:rsidRPr="00FA236B" w:rsidRDefault="00547C01" w:rsidP="00431E43">
      <w:pPr>
        <w:tabs>
          <w:tab w:val="left" w:pos="4020"/>
        </w:tabs>
        <w:spacing w:before="120" w:after="120" w:line="240" w:lineRule="atLeast"/>
        <w:jc w:val="both"/>
        <w:rPr>
          <w:rFonts w:ascii="Cambria" w:hAnsi="Cambria"/>
          <w:b/>
        </w:rPr>
      </w:pPr>
      <w:r w:rsidRPr="00FA236B">
        <w:rPr>
          <w:rFonts w:ascii="Cambria" w:hAnsi="Cambria"/>
          <w:b/>
        </w:rPr>
        <w:t>Membership</w:t>
      </w:r>
      <w:r w:rsidR="00431E43">
        <w:rPr>
          <w:rFonts w:ascii="Cambria" w:hAnsi="Cambria"/>
          <w:b/>
        </w:rPr>
        <w:tab/>
      </w:r>
    </w:p>
    <w:p w14:paraId="3FBD6BDF" w14:textId="77777777" w:rsidR="00547C01" w:rsidRDefault="00547C01" w:rsidP="00547C01">
      <w:pPr>
        <w:numPr>
          <w:ilvl w:val="0"/>
          <w:numId w:val="1"/>
        </w:numPr>
        <w:spacing w:before="120" w:after="120" w:line="240" w:lineRule="atLeast"/>
        <w:ind w:left="284" w:hanging="284"/>
        <w:jc w:val="both"/>
        <w:rPr>
          <w:rFonts w:ascii="Cambria" w:hAnsi="Cambria"/>
        </w:rPr>
      </w:pPr>
      <w:r>
        <w:rPr>
          <w:rFonts w:ascii="Cambria" w:hAnsi="Cambria"/>
        </w:rPr>
        <w:t>International Studies Association</w:t>
      </w:r>
      <w:r w:rsidR="00EF2644">
        <w:rPr>
          <w:rFonts w:ascii="Cambria" w:hAnsi="Cambria"/>
        </w:rPr>
        <w:t>, United States of America (One Year</w:t>
      </w:r>
      <w:r>
        <w:rPr>
          <w:rFonts w:ascii="Cambria" w:hAnsi="Cambria"/>
        </w:rPr>
        <w:t xml:space="preserve"> Member)</w:t>
      </w:r>
    </w:p>
    <w:p w14:paraId="0E9BD899" w14:textId="0A336D69" w:rsidR="00D15FC6" w:rsidRPr="00B07A36" w:rsidRDefault="00547C01" w:rsidP="00B07A36">
      <w:pPr>
        <w:numPr>
          <w:ilvl w:val="0"/>
          <w:numId w:val="1"/>
        </w:numPr>
        <w:spacing w:before="120" w:after="120" w:line="240" w:lineRule="atLeast"/>
        <w:ind w:left="284" w:hanging="284"/>
        <w:jc w:val="both"/>
        <w:rPr>
          <w:rFonts w:ascii="Cambria" w:hAnsi="Cambria"/>
        </w:rPr>
      </w:pPr>
      <w:r>
        <w:rPr>
          <w:rFonts w:ascii="Cambria" w:hAnsi="Cambria"/>
        </w:rPr>
        <w:t>Indian Political Science Association, India (Life Member)</w:t>
      </w:r>
    </w:p>
    <w:sectPr w:rsidR="00D15FC6" w:rsidRPr="00B07A36" w:rsidSect="0096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BD6"/>
    <w:multiLevelType w:val="hybridMultilevel"/>
    <w:tmpl w:val="FA8C5D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1E34A3"/>
    <w:multiLevelType w:val="hybridMultilevel"/>
    <w:tmpl w:val="22AE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7B17"/>
    <w:multiLevelType w:val="hybridMultilevel"/>
    <w:tmpl w:val="FC2CEBF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3" w15:restartNumberingAfterBreak="0">
    <w:nsid w:val="09D5592B"/>
    <w:multiLevelType w:val="hybridMultilevel"/>
    <w:tmpl w:val="385C7838"/>
    <w:lvl w:ilvl="0" w:tplc="3BF48BB8">
      <w:start w:val="1"/>
      <w:numFmt w:val="bullet"/>
      <w:lvlText w:val=""/>
      <w:lvlJc w:val="left"/>
      <w:pPr>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1441"/>
    <w:multiLevelType w:val="hybridMultilevel"/>
    <w:tmpl w:val="6ED66A52"/>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 w15:restartNumberingAfterBreak="0">
    <w:nsid w:val="19D83AB2"/>
    <w:multiLevelType w:val="hybridMultilevel"/>
    <w:tmpl w:val="154E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A57FE"/>
    <w:multiLevelType w:val="hybridMultilevel"/>
    <w:tmpl w:val="CDB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7015"/>
    <w:multiLevelType w:val="hybridMultilevel"/>
    <w:tmpl w:val="330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62194"/>
    <w:multiLevelType w:val="hybridMultilevel"/>
    <w:tmpl w:val="D644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F1691"/>
    <w:multiLevelType w:val="hybridMultilevel"/>
    <w:tmpl w:val="BDC8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D2552"/>
    <w:multiLevelType w:val="hybridMultilevel"/>
    <w:tmpl w:val="ECFA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3D15"/>
    <w:multiLevelType w:val="hybridMultilevel"/>
    <w:tmpl w:val="CE6EF502"/>
    <w:lvl w:ilvl="0" w:tplc="3BF48BB8">
      <w:start w:val="1"/>
      <w:numFmt w:val="bullet"/>
      <w:lvlText w:val=""/>
      <w:lvlJc w:val="left"/>
      <w:pPr>
        <w:ind w:left="720" w:hanging="360"/>
      </w:pPr>
      <w:rPr>
        <w:rFonts w:ascii="Symbol" w:hAnsi="Symbol" w:hint="default"/>
        <w:sz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721700"/>
    <w:multiLevelType w:val="hybridMultilevel"/>
    <w:tmpl w:val="1714BB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6883F70"/>
    <w:multiLevelType w:val="hybridMultilevel"/>
    <w:tmpl w:val="D19ABA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FAB4134"/>
    <w:multiLevelType w:val="hybridMultilevel"/>
    <w:tmpl w:val="BF84C0CA"/>
    <w:lvl w:ilvl="0" w:tplc="3BF48BB8">
      <w:start w:val="1"/>
      <w:numFmt w:val="bullet"/>
      <w:lvlText w:val=""/>
      <w:lvlJc w:val="left"/>
      <w:pPr>
        <w:ind w:left="720" w:hanging="360"/>
      </w:pPr>
      <w:rPr>
        <w:rFonts w:ascii="Symbol" w:hAnsi="Symbol" w:hint="default"/>
        <w:sz w:val="16"/>
      </w:rPr>
    </w:lvl>
    <w:lvl w:ilvl="1" w:tplc="40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B5F91"/>
    <w:multiLevelType w:val="hybridMultilevel"/>
    <w:tmpl w:val="02F6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2692D"/>
    <w:multiLevelType w:val="hybridMultilevel"/>
    <w:tmpl w:val="46E2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45F32"/>
    <w:multiLevelType w:val="hybridMultilevel"/>
    <w:tmpl w:val="B07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708E1"/>
    <w:multiLevelType w:val="hybridMultilevel"/>
    <w:tmpl w:val="B98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B33BE"/>
    <w:multiLevelType w:val="hybridMultilevel"/>
    <w:tmpl w:val="99A6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
  </w:num>
  <w:num w:numId="5">
    <w:abstractNumId w:val="7"/>
  </w:num>
  <w:num w:numId="6">
    <w:abstractNumId w:val="10"/>
  </w:num>
  <w:num w:numId="7">
    <w:abstractNumId w:val="15"/>
  </w:num>
  <w:num w:numId="8">
    <w:abstractNumId w:val="19"/>
  </w:num>
  <w:num w:numId="9">
    <w:abstractNumId w:val="17"/>
  </w:num>
  <w:num w:numId="10">
    <w:abstractNumId w:val="8"/>
  </w:num>
  <w:num w:numId="11">
    <w:abstractNumId w:val="11"/>
  </w:num>
  <w:num w:numId="12">
    <w:abstractNumId w:val="4"/>
  </w:num>
  <w:num w:numId="13">
    <w:abstractNumId w:val="2"/>
  </w:num>
  <w:num w:numId="14">
    <w:abstractNumId w:val="16"/>
  </w:num>
  <w:num w:numId="15">
    <w:abstractNumId w:val="9"/>
  </w:num>
  <w:num w:numId="16">
    <w:abstractNumId w:val="13"/>
  </w:num>
  <w:num w:numId="17">
    <w:abstractNumId w:val="6"/>
  </w:num>
  <w:num w:numId="18">
    <w:abstractNumId w:val="1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AwtzAwMTa3NDA2NDBV0lEKTi0uzszPAykwNKoFAHl1dYotAAAA"/>
  </w:docVars>
  <w:rsids>
    <w:rsidRoot w:val="00C6669A"/>
    <w:rsid w:val="000026B1"/>
    <w:rsid w:val="00002C07"/>
    <w:rsid w:val="00004C94"/>
    <w:rsid w:val="00017262"/>
    <w:rsid w:val="0008319A"/>
    <w:rsid w:val="00084131"/>
    <w:rsid w:val="000A265B"/>
    <w:rsid w:val="000B172A"/>
    <w:rsid w:val="000B73C2"/>
    <w:rsid w:val="000C6906"/>
    <w:rsid w:val="000D0A2E"/>
    <w:rsid w:val="000D1E37"/>
    <w:rsid w:val="000D7723"/>
    <w:rsid w:val="000F051F"/>
    <w:rsid w:val="000F0FFC"/>
    <w:rsid w:val="001036FA"/>
    <w:rsid w:val="0011540F"/>
    <w:rsid w:val="00136FD8"/>
    <w:rsid w:val="0014374E"/>
    <w:rsid w:val="00144E7F"/>
    <w:rsid w:val="00145CA7"/>
    <w:rsid w:val="001601DD"/>
    <w:rsid w:val="00167293"/>
    <w:rsid w:val="00171812"/>
    <w:rsid w:val="00176664"/>
    <w:rsid w:val="0018613C"/>
    <w:rsid w:val="0019387C"/>
    <w:rsid w:val="001A6539"/>
    <w:rsid w:val="001B18A4"/>
    <w:rsid w:val="001B1CD7"/>
    <w:rsid w:val="001E016A"/>
    <w:rsid w:val="001E30F4"/>
    <w:rsid w:val="001F29F5"/>
    <w:rsid w:val="002045C2"/>
    <w:rsid w:val="00224262"/>
    <w:rsid w:val="002504F3"/>
    <w:rsid w:val="00250606"/>
    <w:rsid w:val="00263325"/>
    <w:rsid w:val="0026455E"/>
    <w:rsid w:val="00265409"/>
    <w:rsid w:val="002869E6"/>
    <w:rsid w:val="00292CE1"/>
    <w:rsid w:val="002A35CA"/>
    <w:rsid w:val="002B0AD8"/>
    <w:rsid w:val="002B3F19"/>
    <w:rsid w:val="002C6EE3"/>
    <w:rsid w:val="002D0D42"/>
    <w:rsid w:val="002E77C4"/>
    <w:rsid w:val="002F376C"/>
    <w:rsid w:val="002F3E8D"/>
    <w:rsid w:val="003147BC"/>
    <w:rsid w:val="003174E7"/>
    <w:rsid w:val="003257F9"/>
    <w:rsid w:val="00341216"/>
    <w:rsid w:val="0034488C"/>
    <w:rsid w:val="00355E8F"/>
    <w:rsid w:val="00364E1C"/>
    <w:rsid w:val="003727AD"/>
    <w:rsid w:val="003916F1"/>
    <w:rsid w:val="003954F0"/>
    <w:rsid w:val="003B2DA4"/>
    <w:rsid w:val="003B628D"/>
    <w:rsid w:val="003C1336"/>
    <w:rsid w:val="003C3979"/>
    <w:rsid w:val="003E7EF3"/>
    <w:rsid w:val="003F1777"/>
    <w:rsid w:val="003F4626"/>
    <w:rsid w:val="00400A53"/>
    <w:rsid w:val="00431E43"/>
    <w:rsid w:val="0044232E"/>
    <w:rsid w:val="00460FC3"/>
    <w:rsid w:val="00471188"/>
    <w:rsid w:val="00471ED4"/>
    <w:rsid w:val="004C34E3"/>
    <w:rsid w:val="004D02E6"/>
    <w:rsid w:val="004D7AD1"/>
    <w:rsid w:val="004E3CE3"/>
    <w:rsid w:val="004F649D"/>
    <w:rsid w:val="00526207"/>
    <w:rsid w:val="00530023"/>
    <w:rsid w:val="005365B5"/>
    <w:rsid w:val="00547C01"/>
    <w:rsid w:val="00564D30"/>
    <w:rsid w:val="00565887"/>
    <w:rsid w:val="00583ED8"/>
    <w:rsid w:val="0059427C"/>
    <w:rsid w:val="00594BC1"/>
    <w:rsid w:val="005B18E0"/>
    <w:rsid w:val="005B1C40"/>
    <w:rsid w:val="005B5CA5"/>
    <w:rsid w:val="005B6EF4"/>
    <w:rsid w:val="005C3DEC"/>
    <w:rsid w:val="005E0B90"/>
    <w:rsid w:val="0060648B"/>
    <w:rsid w:val="00636BDA"/>
    <w:rsid w:val="00647D6C"/>
    <w:rsid w:val="006773B3"/>
    <w:rsid w:val="006809B4"/>
    <w:rsid w:val="006A4255"/>
    <w:rsid w:val="006A7478"/>
    <w:rsid w:val="006C5ED9"/>
    <w:rsid w:val="006D69E3"/>
    <w:rsid w:val="007065B8"/>
    <w:rsid w:val="007317E7"/>
    <w:rsid w:val="0074010C"/>
    <w:rsid w:val="00772D10"/>
    <w:rsid w:val="00787D6E"/>
    <w:rsid w:val="007C5EA0"/>
    <w:rsid w:val="008020EC"/>
    <w:rsid w:val="008309FE"/>
    <w:rsid w:val="00853130"/>
    <w:rsid w:val="008815D9"/>
    <w:rsid w:val="00892C55"/>
    <w:rsid w:val="00893357"/>
    <w:rsid w:val="008A2B9C"/>
    <w:rsid w:val="008D7D7A"/>
    <w:rsid w:val="008E1A17"/>
    <w:rsid w:val="008E736C"/>
    <w:rsid w:val="008F5545"/>
    <w:rsid w:val="00942AA8"/>
    <w:rsid w:val="00962703"/>
    <w:rsid w:val="00986579"/>
    <w:rsid w:val="009A0B03"/>
    <w:rsid w:val="009B6B7B"/>
    <w:rsid w:val="009F750C"/>
    <w:rsid w:val="00A01043"/>
    <w:rsid w:val="00A17CB7"/>
    <w:rsid w:val="00A2417F"/>
    <w:rsid w:val="00A45058"/>
    <w:rsid w:val="00A4609D"/>
    <w:rsid w:val="00A51EB2"/>
    <w:rsid w:val="00A618BC"/>
    <w:rsid w:val="00A61B5F"/>
    <w:rsid w:val="00A62F23"/>
    <w:rsid w:val="00AB5211"/>
    <w:rsid w:val="00AF28F5"/>
    <w:rsid w:val="00B07A36"/>
    <w:rsid w:val="00B15F4F"/>
    <w:rsid w:val="00B17BE4"/>
    <w:rsid w:val="00B216FE"/>
    <w:rsid w:val="00B55F28"/>
    <w:rsid w:val="00B621A4"/>
    <w:rsid w:val="00BA1F4F"/>
    <w:rsid w:val="00BA3B8B"/>
    <w:rsid w:val="00BC0688"/>
    <w:rsid w:val="00BD3C01"/>
    <w:rsid w:val="00BD4FB6"/>
    <w:rsid w:val="00BE628F"/>
    <w:rsid w:val="00BE72BF"/>
    <w:rsid w:val="00C04B7C"/>
    <w:rsid w:val="00C27009"/>
    <w:rsid w:val="00C4774F"/>
    <w:rsid w:val="00C52B62"/>
    <w:rsid w:val="00C5573C"/>
    <w:rsid w:val="00C57DD3"/>
    <w:rsid w:val="00C635D4"/>
    <w:rsid w:val="00C6669A"/>
    <w:rsid w:val="00C7216C"/>
    <w:rsid w:val="00C72255"/>
    <w:rsid w:val="00C83B86"/>
    <w:rsid w:val="00C92405"/>
    <w:rsid w:val="00CC2C46"/>
    <w:rsid w:val="00CC5F78"/>
    <w:rsid w:val="00CD5E72"/>
    <w:rsid w:val="00CE1086"/>
    <w:rsid w:val="00CE2752"/>
    <w:rsid w:val="00D01AC4"/>
    <w:rsid w:val="00D04657"/>
    <w:rsid w:val="00D07C78"/>
    <w:rsid w:val="00D15FC6"/>
    <w:rsid w:val="00D231FD"/>
    <w:rsid w:val="00D24D06"/>
    <w:rsid w:val="00D4033D"/>
    <w:rsid w:val="00D4198D"/>
    <w:rsid w:val="00D42170"/>
    <w:rsid w:val="00D63F56"/>
    <w:rsid w:val="00D72BA7"/>
    <w:rsid w:val="00D744BA"/>
    <w:rsid w:val="00D865C3"/>
    <w:rsid w:val="00DA54F1"/>
    <w:rsid w:val="00DC3395"/>
    <w:rsid w:val="00DC62BE"/>
    <w:rsid w:val="00DD33DB"/>
    <w:rsid w:val="00DF06B2"/>
    <w:rsid w:val="00DF586E"/>
    <w:rsid w:val="00E06F6F"/>
    <w:rsid w:val="00E11D9E"/>
    <w:rsid w:val="00E20033"/>
    <w:rsid w:val="00E30D97"/>
    <w:rsid w:val="00E71465"/>
    <w:rsid w:val="00E715B2"/>
    <w:rsid w:val="00E90318"/>
    <w:rsid w:val="00EA4B30"/>
    <w:rsid w:val="00EC1AF3"/>
    <w:rsid w:val="00EC60C2"/>
    <w:rsid w:val="00EE0432"/>
    <w:rsid w:val="00EF24D8"/>
    <w:rsid w:val="00EF2644"/>
    <w:rsid w:val="00F04B3D"/>
    <w:rsid w:val="00F34E5C"/>
    <w:rsid w:val="00F672BF"/>
    <w:rsid w:val="00F81387"/>
    <w:rsid w:val="00F84201"/>
    <w:rsid w:val="00FC21DB"/>
    <w:rsid w:val="00FC3730"/>
    <w:rsid w:val="00FC467F"/>
    <w:rsid w:val="00FD269B"/>
    <w:rsid w:val="00F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4545"/>
  <w15:docId w15:val="{F51B1A8F-0004-4CF2-BF77-0677E1A1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9A"/>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69A"/>
    <w:rPr>
      <w:color w:val="0000FF" w:themeColor="hyperlink"/>
      <w:u w:val="single"/>
    </w:rPr>
  </w:style>
  <w:style w:type="paragraph" w:styleId="ListParagraph">
    <w:name w:val="List Paragraph"/>
    <w:basedOn w:val="Normal"/>
    <w:uiPriority w:val="34"/>
    <w:qFormat/>
    <w:rsid w:val="00C6669A"/>
    <w:pPr>
      <w:spacing w:after="200" w:line="276" w:lineRule="auto"/>
      <w:ind w:left="720"/>
      <w:contextualSpacing/>
    </w:pPr>
    <w:rPr>
      <w:rFonts w:ascii="Calibri" w:eastAsia="Calibri" w:hAnsi="Calibri"/>
      <w:sz w:val="22"/>
      <w:szCs w:val="22"/>
    </w:rPr>
  </w:style>
  <w:style w:type="character" w:customStyle="1" w:styleId="fontstyle01">
    <w:name w:val="fontstyle01"/>
    <w:rsid w:val="00460FC3"/>
    <w:rPr>
      <w:rFonts w:ascii="AGaramond-Regular" w:hAnsi="AGaramond-Regular" w:hint="default"/>
      <w:b w:val="0"/>
      <w:bCs w:val="0"/>
      <w:i w:val="0"/>
      <w:iCs w:val="0"/>
      <w:color w:val="231F20"/>
      <w:sz w:val="14"/>
      <w:szCs w:val="14"/>
    </w:rPr>
  </w:style>
  <w:style w:type="paragraph" w:customStyle="1" w:styleId="Default">
    <w:name w:val="Default"/>
    <w:rsid w:val="00460FC3"/>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NormalWeb">
    <w:name w:val="Normal (Web)"/>
    <w:basedOn w:val="Normal"/>
    <w:uiPriority w:val="99"/>
    <w:unhideWhenUsed/>
    <w:rsid w:val="00460FC3"/>
    <w:pPr>
      <w:spacing w:before="100" w:beforeAutospacing="1" w:after="100" w:afterAutospacing="1"/>
    </w:pPr>
    <w:rPr>
      <w:lang w:bidi="te-IN"/>
    </w:rPr>
  </w:style>
  <w:style w:type="character" w:styleId="Emphasis">
    <w:name w:val="Emphasis"/>
    <w:basedOn w:val="DefaultParagraphFont"/>
    <w:uiPriority w:val="20"/>
    <w:qFormat/>
    <w:rsid w:val="004C34E3"/>
    <w:rPr>
      <w:i/>
      <w:iCs/>
    </w:rPr>
  </w:style>
  <w:style w:type="character" w:customStyle="1" w:styleId="il">
    <w:name w:val="il"/>
    <w:basedOn w:val="DefaultParagraphFont"/>
    <w:rsid w:val="00BE628F"/>
  </w:style>
  <w:style w:type="paragraph" w:styleId="Subtitle">
    <w:name w:val="Subtitle"/>
    <w:basedOn w:val="Normal"/>
    <w:link w:val="SubtitleChar"/>
    <w:qFormat/>
    <w:rsid w:val="00BE628F"/>
    <w:pPr>
      <w:jc w:val="right"/>
    </w:pPr>
    <w:rPr>
      <w:rFonts w:ascii="Bookman Old Style" w:hAnsi="Bookman Old Style"/>
      <w:b/>
      <w:bCs/>
    </w:rPr>
  </w:style>
  <w:style w:type="character" w:customStyle="1" w:styleId="SubtitleChar">
    <w:name w:val="Subtitle Char"/>
    <w:basedOn w:val="DefaultParagraphFont"/>
    <w:link w:val="Subtitle"/>
    <w:rsid w:val="00BE628F"/>
    <w:rPr>
      <w:rFonts w:ascii="Bookman Old Style" w:eastAsia="Times New Roman" w:hAnsi="Bookman Old Style" w:cs="Times New Roman"/>
      <w:b/>
      <w:bCs/>
      <w:sz w:val="24"/>
      <w:szCs w:val="24"/>
      <w:lang w:bidi="ar-SA"/>
    </w:rPr>
  </w:style>
  <w:style w:type="character" w:styleId="Strong">
    <w:name w:val="Strong"/>
    <w:basedOn w:val="DefaultParagraphFont"/>
    <w:uiPriority w:val="22"/>
    <w:qFormat/>
    <w:rsid w:val="008E1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547595">
      <w:bodyDiv w:val="1"/>
      <w:marLeft w:val="0"/>
      <w:marRight w:val="0"/>
      <w:marTop w:val="0"/>
      <w:marBottom w:val="0"/>
      <w:divBdr>
        <w:top w:val="none" w:sz="0" w:space="0" w:color="auto"/>
        <w:left w:val="none" w:sz="0" w:space="0" w:color="auto"/>
        <w:bottom w:val="none" w:sz="0" w:space="0" w:color="auto"/>
        <w:right w:val="none" w:sz="0" w:space="0" w:color="auto"/>
      </w:divBdr>
    </w:div>
    <w:div w:id="1022362077">
      <w:bodyDiv w:val="1"/>
      <w:marLeft w:val="0"/>
      <w:marRight w:val="0"/>
      <w:marTop w:val="0"/>
      <w:marBottom w:val="0"/>
      <w:divBdr>
        <w:top w:val="none" w:sz="0" w:space="0" w:color="auto"/>
        <w:left w:val="none" w:sz="0" w:space="0" w:color="auto"/>
        <w:bottom w:val="none" w:sz="0" w:space="0" w:color="auto"/>
        <w:right w:val="none" w:sz="0" w:space="0" w:color="auto"/>
      </w:divBdr>
    </w:div>
    <w:div w:id="10501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Routledge-Critical-Perspectives-on-India-and-China/book-series/RCPIC" TargetMode="External"/><Relationship Id="rId3" Type="http://schemas.openxmlformats.org/officeDocument/2006/relationships/settings" Target="settings.xml"/><Relationship Id="rId7" Type="http://schemas.openxmlformats.org/officeDocument/2006/relationships/hyperlink" Target="https://www.routledge.com/products/search?author=Snehal%20Ajit%20Ul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tledge.com/products/search?author=Geeta%20Kochhar" TargetMode="External"/><Relationship Id="rId5" Type="http://schemas.openxmlformats.org/officeDocument/2006/relationships/hyperlink" Target="mailto:sreenujnu@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9</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Junuguru Srinivas</cp:lastModifiedBy>
  <cp:revision>61</cp:revision>
  <dcterms:created xsi:type="dcterms:W3CDTF">2020-07-31T06:39:00Z</dcterms:created>
  <dcterms:modified xsi:type="dcterms:W3CDTF">2021-04-17T18:08:00Z</dcterms:modified>
</cp:coreProperties>
</file>